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3815"/>
        <w:gridCol w:w="2417"/>
        <w:gridCol w:w="2552"/>
        <w:gridCol w:w="3558"/>
        <w:gridCol w:w="2679"/>
      </w:tblGrid>
      <w:tr w:rsidR="00385097" w14:paraId="38663C43" w14:textId="77777777" w:rsidTr="00CB018C">
        <w:tc>
          <w:tcPr>
            <w:tcW w:w="3815" w:type="dxa"/>
            <w:shd w:val="clear" w:color="auto" w:fill="DEEAF6" w:themeFill="accent5" w:themeFillTint="33"/>
          </w:tcPr>
          <w:p w14:paraId="75286476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t xml:space="preserve">    </w:t>
            </w:r>
            <w:r w:rsidRPr="007E5B67">
              <w:rPr>
                <w:rFonts w:ascii="Arial" w:hAnsi="Arial" w:cs="Arial"/>
                <w:b/>
                <w:bCs/>
              </w:rPr>
              <w:t>Name</w:t>
            </w:r>
          </w:p>
          <w:p w14:paraId="29A30698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6E40B521" w14:textId="77777777" w:rsidR="00385097" w:rsidRPr="007600B2" w:rsidRDefault="00385097" w:rsidP="00CB018C">
            <w:pPr>
              <w:spacing w:after="0"/>
              <w:rPr>
                <w:rFonts w:ascii="Arial" w:hAnsi="Arial" w:cs="Arial"/>
                <w:b/>
                <w:bCs/>
                <w:i/>
                <w:iCs/>
                <w:color w:val="7030A0"/>
              </w:rPr>
            </w:pPr>
          </w:p>
        </w:tc>
        <w:tc>
          <w:tcPr>
            <w:tcW w:w="2417" w:type="dxa"/>
            <w:shd w:val="clear" w:color="auto" w:fill="DEEAF6" w:themeFill="accent5" w:themeFillTint="33"/>
          </w:tcPr>
          <w:p w14:paraId="4371B0DE" w14:textId="77777777" w:rsidR="00385097" w:rsidRPr="007E5B6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14:paraId="7B9B147A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Business/ pecuniary interests</w:t>
            </w:r>
          </w:p>
        </w:tc>
        <w:tc>
          <w:tcPr>
            <w:tcW w:w="3558" w:type="dxa"/>
            <w:shd w:val="clear" w:color="auto" w:fill="DEEAF6" w:themeFill="accent5" w:themeFillTint="33"/>
          </w:tcPr>
          <w:p w14:paraId="076D98BD" w14:textId="77777777" w:rsidR="00385097" w:rsidRPr="007E5B6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 w:rsidRPr="008B0D06">
              <w:rPr>
                <w:rFonts w:ascii="Arial" w:hAnsi="Arial" w:cs="Arial"/>
                <w:b/>
                <w:bCs/>
              </w:rPr>
              <w:t>Details of governance roles in other educational establishments</w:t>
            </w:r>
          </w:p>
        </w:tc>
        <w:tc>
          <w:tcPr>
            <w:tcW w:w="2679" w:type="dxa"/>
            <w:shd w:val="clear" w:color="auto" w:fill="DEEAF6" w:themeFill="accent5" w:themeFillTint="33"/>
          </w:tcPr>
          <w:p w14:paraId="12894D46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 w:rsidRPr="008B0D06">
              <w:rPr>
                <w:rFonts w:ascii="Arial" w:hAnsi="Arial" w:cs="Arial"/>
                <w:b/>
                <w:bCs/>
              </w:rPr>
              <w:t>Relationships between governors or governors and school staff, Including spouses, partners and close relatives</w:t>
            </w:r>
          </w:p>
        </w:tc>
      </w:tr>
      <w:tr w:rsidR="000037D2" w14:paraId="29718B94" w14:textId="77777777" w:rsidTr="00F86417">
        <w:tc>
          <w:tcPr>
            <w:tcW w:w="3815" w:type="dxa"/>
          </w:tcPr>
          <w:p w14:paraId="6ECD1973" w14:textId="56472249" w:rsidR="000037D2" w:rsidRPr="000037D2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0037D2">
              <w:t>Georgina Wilson</w:t>
            </w:r>
          </w:p>
        </w:tc>
        <w:tc>
          <w:tcPr>
            <w:tcW w:w="2417" w:type="dxa"/>
          </w:tcPr>
          <w:p w14:paraId="4D564CB5" w14:textId="77777777" w:rsidR="000037D2" w:rsidRPr="000037D2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0037D2">
              <w:t>Parent</w:t>
            </w:r>
          </w:p>
        </w:tc>
        <w:tc>
          <w:tcPr>
            <w:tcW w:w="2552" w:type="dxa"/>
          </w:tcPr>
          <w:p w14:paraId="02C9A63B" w14:textId="07A70419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0CFADD2F" w14:textId="2D54F88B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0F040CF3" w14:textId="2FCFAE96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62151878" w14:textId="77777777" w:rsidTr="005A6565">
        <w:tc>
          <w:tcPr>
            <w:tcW w:w="3815" w:type="dxa"/>
          </w:tcPr>
          <w:p w14:paraId="0F67558F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Jim Dannatt</w:t>
            </w:r>
          </w:p>
        </w:tc>
        <w:tc>
          <w:tcPr>
            <w:tcW w:w="2417" w:type="dxa"/>
          </w:tcPr>
          <w:p w14:paraId="0A4A01FB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Parent</w:t>
            </w:r>
          </w:p>
        </w:tc>
        <w:tc>
          <w:tcPr>
            <w:tcW w:w="2552" w:type="dxa"/>
          </w:tcPr>
          <w:p w14:paraId="543AA20B" w14:textId="01B2C7ED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6867721C" w14:textId="537F2576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63918E83" w14:textId="02646A6E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73755B5A" w14:textId="77777777" w:rsidTr="007B2D70">
        <w:tc>
          <w:tcPr>
            <w:tcW w:w="3815" w:type="dxa"/>
          </w:tcPr>
          <w:p w14:paraId="2BCCF06C" w14:textId="1B30B4C6" w:rsidR="000037D2" w:rsidRPr="000B58BB" w:rsidRDefault="000037D2" w:rsidP="000037D2">
            <w:pPr>
              <w:spacing w:after="0"/>
            </w:pPr>
            <w:r>
              <w:t>Julie Ann Davidson</w:t>
            </w:r>
          </w:p>
        </w:tc>
        <w:tc>
          <w:tcPr>
            <w:tcW w:w="2417" w:type="dxa"/>
          </w:tcPr>
          <w:p w14:paraId="70303746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 xml:space="preserve">LA </w:t>
            </w:r>
          </w:p>
        </w:tc>
        <w:tc>
          <w:tcPr>
            <w:tcW w:w="2552" w:type="dxa"/>
          </w:tcPr>
          <w:p w14:paraId="04C562AF" w14:textId="28F9144F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2367766B" w14:textId="768CDE35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5336AC1B" w14:textId="15358A59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:rsidRPr="004047E5" w14:paraId="203D85BF" w14:textId="77777777" w:rsidTr="00CB018C">
        <w:tc>
          <w:tcPr>
            <w:tcW w:w="3815" w:type="dxa"/>
          </w:tcPr>
          <w:p w14:paraId="4522BB45" w14:textId="20AC5AC5" w:rsidR="000037D2" w:rsidRPr="000B58BB" w:rsidRDefault="000037D2" w:rsidP="000037D2">
            <w:pPr>
              <w:spacing w:after="0"/>
              <w:rPr>
                <w:rFonts w:cs="Calibri"/>
                <w:color w:val="000000" w:themeColor="text1"/>
              </w:rPr>
            </w:pPr>
            <w:r w:rsidRPr="000B58BB">
              <w:rPr>
                <w:rFonts w:cs="Calibri"/>
                <w:color w:val="000000" w:themeColor="text1"/>
              </w:rPr>
              <w:t xml:space="preserve">Stewart </w:t>
            </w:r>
            <w:r>
              <w:rPr>
                <w:rFonts w:cs="Calibri"/>
                <w:color w:val="000000" w:themeColor="text1"/>
              </w:rPr>
              <w:t xml:space="preserve">Christopher </w:t>
            </w:r>
            <w:r w:rsidRPr="000B58BB">
              <w:rPr>
                <w:rFonts w:cs="Calibri"/>
                <w:color w:val="000000" w:themeColor="text1"/>
              </w:rPr>
              <w:t>Davidson</w:t>
            </w:r>
          </w:p>
        </w:tc>
        <w:tc>
          <w:tcPr>
            <w:tcW w:w="2417" w:type="dxa"/>
          </w:tcPr>
          <w:p w14:paraId="6077133E" w14:textId="43C68C3D" w:rsidR="000037D2" w:rsidRPr="000B58BB" w:rsidRDefault="000037D2" w:rsidP="000037D2">
            <w:pPr>
              <w:spacing w:after="0"/>
              <w:rPr>
                <w:rFonts w:cs="Calibri"/>
                <w:color w:val="000000" w:themeColor="text1"/>
              </w:rPr>
            </w:pPr>
            <w:r w:rsidRPr="000B58BB">
              <w:rPr>
                <w:color w:val="000000" w:themeColor="text1"/>
              </w:rPr>
              <w:t>Foundation (Diocese)</w:t>
            </w:r>
          </w:p>
        </w:tc>
        <w:tc>
          <w:tcPr>
            <w:tcW w:w="2552" w:type="dxa"/>
          </w:tcPr>
          <w:p w14:paraId="532A0ECF" w14:textId="42092BCF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0F86FA83" w14:textId="74E275DE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484528DD" w14:textId="2ED0C567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2EF0CBD6" w14:textId="77777777" w:rsidTr="008630C2">
        <w:tc>
          <w:tcPr>
            <w:tcW w:w="3815" w:type="dxa"/>
          </w:tcPr>
          <w:p w14:paraId="0723E375" w14:textId="1737EECB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Sarah Jianne Dunning</w:t>
            </w:r>
          </w:p>
        </w:tc>
        <w:tc>
          <w:tcPr>
            <w:tcW w:w="2417" w:type="dxa"/>
          </w:tcPr>
          <w:p w14:paraId="06D9AD24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Head Teacher</w:t>
            </w:r>
          </w:p>
        </w:tc>
        <w:tc>
          <w:tcPr>
            <w:tcW w:w="2552" w:type="dxa"/>
          </w:tcPr>
          <w:p w14:paraId="67D3E2F1" w14:textId="1A31CEB8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46B61F7A" w14:textId="03D43B92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53E262B0" w14:textId="7FFDF18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:rsidRPr="004047E5" w14:paraId="69A2D6F4" w14:textId="77777777" w:rsidTr="00CB018C">
        <w:tc>
          <w:tcPr>
            <w:tcW w:w="3815" w:type="dxa"/>
          </w:tcPr>
          <w:p w14:paraId="7340B398" w14:textId="0B4AB37F" w:rsidR="000037D2" w:rsidRPr="004047E5" w:rsidRDefault="000037D2" w:rsidP="000037D2">
            <w:pPr>
              <w:spacing w:after="0"/>
              <w:rPr>
                <w:rFonts w:cs="Calibri"/>
                <w:color w:val="000000" w:themeColor="text1"/>
              </w:rPr>
            </w:pPr>
            <w:r w:rsidRPr="004047E5">
              <w:rPr>
                <w:rFonts w:cs="Calibri"/>
                <w:color w:val="000000" w:themeColor="text1"/>
              </w:rPr>
              <w:t xml:space="preserve">Bruce </w:t>
            </w:r>
            <w:r>
              <w:rPr>
                <w:rFonts w:cs="Calibri"/>
                <w:color w:val="000000" w:themeColor="text1"/>
              </w:rPr>
              <w:t xml:space="preserve">Anthony </w:t>
            </w:r>
            <w:r w:rsidRPr="004047E5">
              <w:rPr>
                <w:rFonts w:cs="Calibri"/>
                <w:color w:val="000000" w:themeColor="text1"/>
              </w:rPr>
              <w:t xml:space="preserve">Kingma </w:t>
            </w:r>
          </w:p>
        </w:tc>
        <w:tc>
          <w:tcPr>
            <w:tcW w:w="2417" w:type="dxa"/>
          </w:tcPr>
          <w:p w14:paraId="1436CBCD" w14:textId="6A508B55" w:rsidR="000037D2" w:rsidRPr="004047E5" w:rsidRDefault="000037D2" w:rsidP="000037D2">
            <w:pPr>
              <w:spacing w:after="0"/>
              <w:rPr>
                <w:rFonts w:cs="Calibri"/>
                <w:color w:val="000000" w:themeColor="text1"/>
              </w:rPr>
            </w:pPr>
            <w:r w:rsidRPr="00F45823">
              <w:rPr>
                <w:color w:val="000000" w:themeColor="text1"/>
              </w:rPr>
              <w:t>Foundation (Diocese)</w:t>
            </w:r>
          </w:p>
        </w:tc>
        <w:tc>
          <w:tcPr>
            <w:tcW w:w="2552" w:type="dxa"/>
          </w:tcPr>
          <w:p w14:paraId="15353B70" w14:textId="4C27CFAA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3635E180" w14:textId="2E567DC2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4C18AC9D" w14:textId="47233C84" w:rsidR="000037D2" w:rsidRPr="004047E5" w:rsidRDefault="000037D2" w:rsidP="000037D2">
            <w:pPr>
              <w:spacing w:after="0"/>
              <w:rPr>
                <w:rFonts w:cs="Calibri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1211D7A7" w14:textId="77777777" w:rsidTr="00CB018C">
        <w:tc>
          <w:tcPr>
            <w:tcW w:w="3815" w:type="dxa"/>
          </w:tcPr>
          <w:p w14:paraId="0C68BA67" w14:textId="2C6E5885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 xml:space="preserve">Michael Peter </w:t>
            </w:r>
            <w:proofErr w:type="spellStart"/>
            <w:r>
              <w:t>Rabjohns</w:t>
            </w:r>
            <w:proofErr w:type="spellEnd"/>
          </w:p>
        </w:tc>
        <w:tc>
          <w:tcPr>
            <w:tcW w:w="2417" w:type="dxa"/>
          </w:tcPr>
          <w:p w14:paraId="28C3B040" w14:textId="50B7CAFE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Foundation (PCC)</w:t>
            </w:r>
          </w:p>
        </w:tc>
        <w:tc>
          <w:tcPr>
            <w:tcW w:w="2552" w:type="dxa"/>
          </w:tcPr>
          <w:p w14:paraId="764D4EE1" w14:textId="442A15C4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0ED80075" w14:textId="1D91CAD6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0F963F94" w14:textId="7D1F23EB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:rsidRPr="004047E5" w14:paraId="7D81F8E9" w14:textId="77777777" w:rsidTr="00AE61D4">
        <w:tc>
          <w:tcPr>
            <w:tcW w:w="3815" w:type="dxa"/>
          </w:tcPr>
          <w:p w14:paraId="7FD56013" w14:textId="031D3EE3" w:rsidR="000037D2" w:rsidRPr="004047E5" w:rsidRDefault="000037D2" w:rsidP="000037D2">
            <w:pPr>
              <w:spacing w:after="0"/>
              <w:rPr>
                <w:rFonts w:asciiTheme="minorHAnsi" w:hAnsiTheme="minorHAnsi" w:cstheme="minorHAnsi"/>
                <w:color w:val="000000" w:themeColor="text1"/>
              </w:rPr>
            </w:pPr>
            <w:r w:rsidRPr="004047E5">
              <w:rPr>
                <w:rFonts w:asciiTheme="minorHAnsi" w:hAnsiTheme="minorHAnsi" w:cstheme="minorHAnsi"/>
                <w:color w:val="000000" w:themeColor="text1"/>
              </w:rPr>
              <w:t xml:space="preserve">Rebecca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Jane </w:t>
            </w:r>
            <w:r w:rsidRPr="004047E5">
              <w:rPr>
                <w:rFonts w:asciiTheme="minorHAnsi" w:hAnsiTheme="minorHAnsi" w:cstheme="minorHAnsi"/>
                <w:color w:val="000000" w:themeColor="text1"/>
              </w:rPr>
              <w:t>Stevens</w:t>
            </w:r>
          </w:p>
        </w:tc>
        <w:tc>
          <w:tcPr>
            <w:tcW w:w="2417" w:type="dxa"/>
          </w:tcPr>
          <w:p w14:paraId="37D3C2D9" w14:textId="77777777" w:rsidR="000037D2" w:rsidRPr="004047E5" w:rsidRDefault="000037D2" w:rsidP="000037D2">
            <w:pPr>
              <w:spacing w:after="0"/>
              <w:rPr>
                <w:rFonts w:asciiTheme="minorHAnsi" w:hAnsiTheme="minorHAnsi" w:cstheme="minorHAnsi"/>
                <w:color w:val="000000" w:themeColor="text1"/>
              </w:rPr>
            </w:pPr>
            <w:r w:rsidRPr="004047E5">
              <w:rPr>
                <w:rFonts w:asciiTheme="minorHAnsi" w:hAnsiTheme="minorHAnsi" w:cstheme="minorHAnsi"/>
                <w:color w:val="000000" w:themeColor="text1"/>
              </w:rPr>
              <w:t>Co-opted</w:t>
            </w:r>
          </w:p>
        </w:tc>
        <w:tc>
          <w:tcPr>
            <w:tcW w:w="2552" w:type="dxa"/>
          </w:tcPr>
          <w:p w14:paraId="51E6C1BE" w14:textId="39D95D32" w:rsidR="000037D2" w:rsidRPr="004047E5" w:rsidRDefault="000037D2" w:rsidP="000037D2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</w:rPr>
              <w:t>Company Director Stevens and Partners Ltd</w:t>
            </w:r>
          </w:p>
        </w:tc>
        <w:tc>
          <w:tcPr>
            <w:tcW w:w="3558" w:type="dxa"/>
          </w:tcPr>
          <w:p w14:paraId="1CA377BB" w14:textId="79EC7CA6" w:rsidR="000037D2" w:rsidRPr="004047E5" w:rsidRDefault="000037D2" w:rsidP="000037D2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46351561" w14:textId="0076F6C7" w:rsidR="000037D2" w:rsidRPr="004047E5" w:rsidRDefault="000037D2" w:rsidP="000037D2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4135FA4E" w14:textId="77777777" w:rsidTr="00CB018C">
        <w:tc>
          <w:tcPr>
            <w:tcW w:w="3815" w:type="dxa"/>
          </w:tcPr>
          <w:p w14:paraId="518ACEB3" w14:textId="35F34080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rPr>
                <w:color w:val="000000" w:themeColor="text1"/>
              </w:rPr>
              <w:t>Emily Taylor</w:t>
            </w:r>
          </w:p>
        </w:tc>
        <w:tc>
          <w:tcPr>
            <w:tcW w:w="2417" w:type="dxa"/>
          </w:tcPr>
          <w:p w14:paraId="5528893C" w14:textId="4FFE3A40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94ABD">
              <w:rPr>
                <w:color w:val="000000" w:themeColor="text1"/>
              </w:rPr>
              <w:t>Staff Governor</w:t>
            </w:r>
          </w:p>
        </w:tc>
        <w:tc>
          <w:tcPr>
            <w:tcW w:w="2552" w:type="dxa"/>
          </w:tcPr>
          <w:p w14:paraId="0F25A555" w14:textId="6EE5D72E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32445BE3" w14:textId="027CE3F8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0385DB2D" w14:textId="0C426176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70787F6B" w14:textId="77777777" w:rsidTr="008D3957">
        <w:tc>
          <w:tcPr>
            <w:tcW w:w="3815" w:type="dxa"/>
          </w:tcPr>
          <w:p w14:paraId="5574051F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45823">
              <w:rPr>
                <w:color w:val="000000" w:themeColor="text1"/>
              </w:rPr>
              <w:t>Ted Wheatley</w:t>
            </w:r>
          </w:p>
        </w:tc>
        <w:tc>
          <w:tcPr>
            <w:tcW w:w="2417" w:type="dxa"/>
          </w:tcPr>
          <w:p w14:paraId="5EF5533F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45823">
              <w:rPr>
                <w:color w:val="000000" w:themeColor="text1"/>
              </w:rPr>
              <w:t>Foundation (Diocese)</w:t>
            </w:r>
          </w:p>
        </w:tc>
        <w:tc>
          <w:tcPr>
            <w:tcW w:w="2552" w:type="dxa"/>
          </w:tcPr>
          <w:p w14:paraId="048781B0" w14:textId="69A1A078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5D8702B2" w14:textId="7895F9B1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1F7F44A0" w14:textId="2C98F19D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28563F6A" w14:textId="77777777" w:rsidTr="00CB018C">
        <w:tc>
          <w:tcPr>
            <w:tcW w:w="3815" w:type="dxa"/>
          </w:tcPr>
          <w:p w14:paraId="4ED05B93" w14:textId="107D637F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Sally Marion Woods</w:t>
            </w:r>
          </w:p>
        </w:tc>
        <w:tc>
          <w:tcPr>
            <w:tcW w:w="2417" w:type="dxa"/>
          </w:tcPr>
          <w:p w14:paraId="2A55FD0E" w14:textId="1016D0BE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t>Foundation (PCC)</w:t>
            </w:r>
          </w:p>
        </w:tc>
        <w:tc>
          <w:tcPr>
            <w:tcW w:w="2552" w:type="dxa"/>
          </w:tcPr>
          <w:p w14:paraId="3FD9D615" w14:textId="0279E6AF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58" w:type="dxa"/>
          </w:tcPr>
          <w:p w14:paraId="22F6AEDC" w14:textId="199388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679" w:type="dxa"/>
          </w:tcPr>
          <w:p w14:paraId="6C9EEF7B" w14:textId="4BE6FC3F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7890CDA0" w14:textId="77777777" w:rsidTr="00A03B53">
        <w:tc>
          <w:tcPr>
            <w:tcW w:w="3815" w:type="dxa"/>
          </w:tcPr>
          <w:p w14:paraId="74E9F2A9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rPr>
                <w:color w:val="FF0000"/>
              </w:rPr>
              <w:t>Vacancy</w:t>
            </w:r>
          </w:p>
        </w:tc>
        <w:tc>
          <w:tcPr>
            <w:tcW w:w="2417" w:type="dxa"/>
          </w:tcPr>
          <w:p w14:paraId="4E0F326F" w14:textId="77777777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4047E5">
              <w:rPr>
                <w:color w:val="EE0000"/>
              </w:rPr>
              <w:t>Incumbent (Ex Officio)</w:t>
            </w:r>
          </w:p>
        </w:tc>
        <w:tc>
          <w:tcPr>
            <w:tcW w:w="2552" w:type="dxa"/>
          </w:tcPr>
          <w:p w14:paraId="380E9B86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558" w:type="dxa"/>
          </w:tcPr>
          <w:p w14:paraId="23713D4C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79" w:type="dxa"/>
          </w:tcPr>
          <w:p w14:paraId="4A494960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</w:tr>
      <w:tr w:rsidR="000037D2" w14:paraId="7F8B91F3" w14:textId="77777777" w:rsidTr="00CB018C">
        <w:tc>
          <w:tcPr>
            <w:tcW w:w="3815" w:type="dxa"/>
          </w:tcPr>
          <w:p w14:paraId="66D35790" w14:textId="3FEDAF23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>
              <w:rPr>
                <w:color w:val="FF0000"/>
              </w:rPr>
              <w:t>Vacancy</w:t>
            </w:r>
          </w:p>
        </w:tc>
        <w:tc>
          <w:tcPr>
            <w:tcW w:w="2417" w:type="dxa"/>
          </w:tcPr>
          <w:p w14:paraId="54D31CEF" w14:textId="5D269EFF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94ABD">
              <w:rPr>
                <w:color w:val="FF0000"/>
              </w:rPr>
              <w:t>Foundation (</w:t>
            </w:r>
            <w:r>
              <w:rPr>
                <w:color w:val="FF0000"/>
              </w:rPr>
              <w:t>PCC)</w:t>
            </w:r>
          </w:p>
        </w:tc>
        <w:tc>
          <w:tcPr>
            <w:tcW w:w="2552" w:type="dxa"/>
          </w:tcPr>
          <w:p w14:paraId="4209CCB3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558" w:type="dxa"/>
          </w:tcPr>
          <w:p w14:paraId="0CFEBAA2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79" w:type="dxa"/>
          </w:tcPr>
          <w:p w14:paraId="234A96E5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</w:tr>
      <w:tr w:rsidR="000037D2" w14:paraId="35FDDA74" w14:textId="77777777" w:rsidTr="00CB018C">
        <w:trPr>
          <w:trHeight w:val="108"/>
        </w:trPr>
        <w:tc>
          <w:tcPr>
            <w:tcW w:w="3815" w:type="dxa"/>
          </w:tcPr>
          <w:p w14:paraId="286B116A" w14:textId="5D1BF7FF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94ABD">
              <w:rPr>
                <w:color w:val="FF0000"/>
              </w:rPr>
              <w:t>Vacancy</w:t>
            </w:r>
          </w:p>
        </w:tc>
        <w:tc>
          <w:tcPr>
            <w:tcW w:w="2417" w:type="dxa"/>
          </w:tcPr>
          <w:p w14:paraId="2E87C5D5" w14:textId="4286F36C" w:rsidR="000037D2" w:rsidRPr="00385097" w:rsidRDefault="000037D2" w:rsidP="000037D2">
            <w:pPr>
              <w:spacing w:after="0"/>
              <w:rPr>
                <w:rFonts w:ascii="Arial" w:hAnsi="Arial" w:cs="Arial"/>
                <w:color w:val="000000" w:themeColor="text1"/>
              </w:rPr>
            </w:pPr>
            <w:r w:rsidRPr="00F94ABD">
              <w:rPr>
                <w:color w:val="FF0000"/>
              </w:rPr>
              <w:t>Foundation (</w:t>
            </w:r>
            <w:r>
              <w:rPr>
                <w:color w:val="FF0000"/>
              </w:rPr>
              <w:t>PCC)</w:t>
            </w:r>
          </w:p>
        </w:tc>
        <w:tc>
          <w:tcPr>
            <w:tcW w:w="2552" w:type="dxa"/>
          </w:tcPr>
          <w:p w14:paraId="29BD4A4E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558" w:type="dxa"/>
          </w:tcPr>
          <w:p w14:paraId="5DD86894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679" w:type="dxa"/>
          </w:tcPr>
          <w:p w14:paraId="5230D23A" w14:textId="77777777" w:rsidR="000037D2" w:rsidRPr="005D51E6" w:rsidRDefault="000037D2" w:rsidP="000037D2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6B276BF" w14:textId="77777777" w:rsidR="00385097" w:rsidRDefault="00385097" w:rsidP="00385097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2331"/>
        <w:gridCol w:w="2630"/>
        <w:gridCol w:w="3526"/>
        <w:gridCol w:w="3078"/>
      </w:tblGrid>
      <w:tr w:rsidR="00385097" w14:paraId="0E929B29" w14:textId="77777777" w:rsidTr="00CB018C">
        <w:tc>
          <w:tcPr>
            <w:tcW w:w="15388" w:type="dxa"/>
            <w:gridSpan w:val="5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78258B9" w14:textId="77777777" w:rsidR="00385097" w:rsidRPr="0093798B" w:rsidRDefault="00385097" w:rsidP="00CB018C">
            <w:pPr>
              <w:spacing w:after="0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Historic – left within the last 12 months</w:t>
            </w:r>
          </w:p>
        </w:tc>
      </w:tr>
      <w:tr w:rsidR="00385097" w14:paraId="7EB75580" w14:textId="77777777" w:rsidTr="00CB018C">
        <w:tc>
          <w:tcPr>
            <w:tcW w:w="3823" w:type="dxa"/>
            <w:shd w:val="clear" w:color="auto" w:fill="DEEAF6" w:themeFill="accent5" w:themeFillTint="33"/>
          </w:tcPr>
          <w:p w14:paraId="2957213A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t xml:space="preserve">    </w:t>
            </w:r>
            <w:r w:rsidRPr="007E5B67">
              <w:rPr>
                <w:rFonts w:ascii="Arial" w:hAnsi="Arial" w:cs="Arial"/>
                <w:b/>
                <w:bCs/>
              </w:rPr>
              <w:t>Name</w:t>
            </w:r>
          </w:p>
          <w:p w14:paraId="0EA283CB" w14:textId="77777777" w:rsidR="00385097" w:rsidRDefault="00385097" w:rsidP="00CB018C">
            <w:pPr>
              <w:spacing w:after="0"/>
              <w:rPr>
                <w:rFonts w:ascii="Arial" w:hAnsi="Arial" w:cs="Arial"/>
                <w:b/>
                <w:bCs/>
              </w:rPr>
            </w:pPr>
          </w:p>
          <w:p w14:paraId="0BA6AE6F" w14:textId="77777777" w:rsidR="00385097" w:rsidRPr="0093798B" w:rsidRDefault="00385097" w:rsidP="00CB018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31" w:type="dxa"/>
            <w:shd w:val="clear" w:color="auto" w:fill="DEEAF6" w:themeFill="accent5" w:themeFillTint="33"/>
          </w:tcPr>
          <w:p w14:paraId="147E87D5" w14:textId="77777777" w:rsidR="00385097" w:rsidRDefault="00385097" w:rsidP="00CB018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Category</w:t>
            </w:r>
          </w:p>
        </w:tc>
        <w:tc>
          <w:tcPr>
            <w:tcW w:w="2630" w:type="dxa"/>
            <w:shd w:val="clear" w:color="auto" w:fill="DEEAF6" w:themeFill="accent5" w:themeFillTint="33"/>
          </w:tcPr>
          <w:p w14:paraId="552DAFFF" w14:textId="77777777" w:rsidR="00385097" w:rsidRDefault="00385097" w:rsidP="00CB018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Business/ pecuniary interests</w:t>
            </w:r>
          </w:p>
        </w:tc>
        <w:tc>
          <w:tcPr>
            <w:tcW w:w="3526" w:type="dxa"/>
            <w:shd w:val="clear" w:color="auto" w:fill="DEEAF6" w:themeFill="accent5" w:themeFillTint="33"/>
          </w:tcPr>
          <w:p w14:paraId="54C5BDA0" w14:textId="77777777" w:rsidR="00385097" w:rsidRDefault="00385097" w:rsidP="00CB018C">
            <w:pPr>
              <w:spacing w:after="0"/>
              <w:rPr>
                <w:rFonts w:ascii="Arial" w:hAnsi="Arial" w:cs="Arial"/>
              </w:rPr>
            </w:pPr>
            <w:r w:rsidRPr="008B0D06">
              <w:rPr>
                <w:rFonts w:ascii="Arial" w:hAnsi="Arial" w:cs="Arial"/>
                <w:b/>
                <w:bCs/>
              </w:rPr>
              <w:t>Details of governance roles in other educational establishments</w:t>
            </w:r>
          </w:p>
        </w:tc>
        <w:tc>
          <w:tcPr>
            <w:tcW w:w="3078" w:type="dxa"/>
            <w:shd w:val="clear" w:color="auto" w:fill="DEEAF6" w:themeFill="accent5" w:themeFillTint="33"/>
          </w:tcPr>
          <w:p w14:paraId="410883DC" w14:textId="77777777" w:rsidR="00385097" w:rsidRDefault="00385097" w:rsidP="00CB018C">
            <w:pPr>
              <w:spacing w:after="0"/>
              <w:rPr>
                <w:rFonts w:ascii="Arial" w:hAnsi="Arial" w:cs="Arial"/>
              </w:rPr>
            </w:pPr>
            <w:r w:rsidRPr="008B0D06">
              <w:rPr>
                <w:rFonts w:ascii="Arial" w:hAnsi="Arial" w:cs="Arial"/>
                <w:b/>
                <w:bCs/>
              </w:rPr>
              <w:t>Relationships between governors or governors and school staff, Including spouses, partners and close relatives</w:t>
            </w:r>
          </w:p>
        </w:tc>
      </w:tr>
      <w:tr w:rsidR="00385097" w14:paraId="58F5A2F6" w14:textId="77777777" w:rsidTr="00CB018C">
        <w:tc>
          <w:tcPr>
            <w:tcW w:w="3823" w:type="dxa"/>
          </w:tcPr>
          <w:p w14:paraId="5A5813BF" w14:textId="5FB6A931" w:rsidR="00385097" w:rsidRPr="00622A10" w:rsidRDefault="004047E5" w:rsidP="00CB018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 Adam</w:t>
            </w:r>
          </w:p>
        </w:tc>
        <w:tc>
          <w:tcPr>
            <w:tcW w:w="2331" w:type="dxa"/>
          </w:tcPr>
          <w:p w14:paraId="7FFA7726" w14:textId="6103ED93" w:rsidR="00385097" w:rsidRPr="00622A10" w:rsidRDefault="004047E5" w:rsidP="00CB018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(PCC)</w:t>
            </w:r>
          </w:p>
        </w:tc>
        <w:tc>
          <w:tcPr>
            <w:tcW w:w="2630" w:type="dxa"/>
          </w:tcPr>
          <w:p w14:paraId="46B9FB2B" w14:textId="37414B08" w:rsidR="00385097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26" w:type="dxa"/>
          </w:tcPr>
          <w:p w14:paraId="67E57EF4" w14:textId="758F33F0" w:rsidR="00385097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078" w:type="dxa"/>
          </w:tcPr>
          <w:p w14:paraId="6A444AC7" w14:textId="11C87733" w:rsidR="00385097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4047E5" w14:paraId="777C3480" w14:textId="77777777" w:rsidTr="00CB018C">
        <w:tc>
          <w:tcPr>
            <w:tcW w:w="3823" w:type="dxa"/>
          </w:tcPr>
          <w:p w14:paraId="62799C12" w14:textId="367E0492" w:rsidR="004047E5" w:rsidRPr="00622A10" w:rsidRDefault="004047E5" w:rsidP="004047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Bart Caines</w:t>
            </w:r>
          </w:p>
        </w:tc>
        <w:tc>
          <w:tcPr>
            <w:tcW w:w="2331" w:type="dxa"/>
          </w:tcPr>
          <w:p w14:paraId="6E653D2C" w14:textId="4D4264C7" w:rsidR="004047E5" w:rsidRPr="00622A10" w:rsidRDefault="004047E5" w:rsidP="004047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Foundation (PCC)</w:t>
            </w:r>
          </w:p>
        </w:tc>
        <w:tc>
          <w:tcPr>
            <w:tcW w:w="2630" w:type="dxa"/>
          </w:tcPr>
          <w:p w14:paraId="3CE8AAA2" w14:textId="592173EC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26" w:type="dxa"/>
          </w:tcPr>
          <w:p w14:paraId="44E6E709" w14:textId="7369137A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078" w:type="dxa"/>
          </w:tcPr>
          <w:p w14:paraId="693A2A78" w14:textId="211D1AFF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4047E5" w14:paraId="7D35AB2E" w14:textId="77777777" w:rsidTr="00CB018C">
        <w:tc>
          <w:tcPr>
            <w:tcW w:w="3823" w:type="dxa"/>
          </w:tcPr>
          <w:p w14:paraId="59BED0A6" w14:textId="29753316" w:rsidR="004047E5" w:rsidRPr="00622A10" w:rsidRDefault="004047E5" w:rsidP="004047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Jacqueline Drake-Smith</w:t>
            </w:r>
          </w:p>
        </w:tc>
        <w:tc>
          <w:tcPr>
            <w:tcW w:w="2331" w:type="dxa"/>
          </w:tcPr>
          <w:p w14:paraId="08576772" w14:textId="452E2400" w:rsidR="004047E5" w:rsidRPr="00622A10" w:rsidRDefault="004047E5" w:rsidP="004047E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Incumbent (Ex Officio)</w:t>
            </w:r>
          </w:p>
        </w:tc>
        <w:tc>
          <w:tcPr>
            <w:tcW w:w="2630" w:type="dxa"/>
          </w:tcPr>
          <w:p w14:paraId="1C282C8D" w14:textId="325A67A0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526" w:type="dxa"/>
          </w:tcPr>
          <w:p w14:paraId="4C41D02C" w14:textId="5146239D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078" w:type="dxa"/>
          </w:tcPr>
          <w:p w14:paraId="13DC159C" w14:textId="0AD12A9C" w:rsidR="004047E5" w:rsidRDefault="004047E5" w:rsidP="004047E5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0037D2" w14:paraId="5FA1BA0E" w14:textId="77777777" w:rsidTr="00CB018C">
        <w:tc>
          <w:tcPr>
            <w:tcW w:w="3823" w:type="dxa"/>
          </w:tcPr>
          <w:p w14:paraId="4E4FCA9B" w14:textId="46B842F9" w:rsidR="000037D2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Alberto </w:t>
            </w:r>
            <w:proofErr w:type="spellStart"/>
            <w:r>
              <w:rPr>
                <w:rFonts w:ascii="Arial" w:hAnsi="Arial" w:cs="Arial"/>
              </w:rPr>
              <w:t>Lidji</w:t>
            </w:r>
            <w:proofErr w:type="spellEnd"/>
          </w:p>
        </w:tc>
        <w:tc>
          <w:tcPr>
            <w:tcW w:w="2331" w:type="dxa"/>
          </w:tcPr>
          <w:p w14:paraId="661C8D60" w14:textId="704CCE6A" w:rsidR="000037D2" w:rsidRDefault="000037D2" w:rsidP="000037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Parent </w:t>
            </w:r>
          </w:p>
        </w:tc>
        <w:tc>
          <w:tcPr>
            <w:tcW w:w="2630" w:type="dxa"/>
          </w:tcPr>
          <w:p w14:paraId="70687962" w14:textId="069387BB" w:rsidR="000037D2" w:rsidRDefault="000037D2" w:rsidP="000037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Company Director Allvistar</w:t>
            </w:r>
          </w:p>
        </w:tc>
        <w:tc>
          <w:tcPr>
            <w:tcW w:w="3526" w:type="dxa"/>
          </w:tcPr>
          <w:p w14:paraId="730598D0" w14:textId="685E4F2B" w:rsidR="000037D2" w:rsidRDefault="000037D2" w:rsidP="000037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3078" w:type="dxa"/>
          </w:tcPr>
          <w:p w14:paraId="38C45947" w14:textId="051008F4" w:rsidR="000037D2" w:rsidRDefault="000037D2" w:rsidP="000037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</w:tbl>
    <w:p w14:paraId="72F71CD1" w14:textId="77777777" w:rsidR="00385097" w:rsidRDefault="00385097" w:rsidP="0038509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D19639B" w14:textId="77777777" w:rsidR="00385097" w:rsidRDefault="00385097" w:rsidP="00385097">
      <w:pPr>
        <w:rPr>
          <w:rFonts w:ascii="Arial" w:hAnsi="Arial" w:cs="Arial"/>
        </w:rPr>
      </w:pPr>
      <w:r>
        <w:rPr>
          <w:rFonts w:ascii="Arial" w:hAnsi="Arial" w:cs="Arial"/>
        </w:rPr>
        <w:t>The Instrument of Government states:</w:t>
      </w:r>
    </w:p>
    <w:p w14:paraId="220EF785" w14:textId="77777777" w:rsidR="00385097" w:rsidRDefault="00385097" w:rsidP="003850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 parent governors</w:t>
      </w:r>
    </w:p>
    <w:p w14:paraId="333A645C" w14:textId="77777777" w:rsidR="00385097" w:rsidRDefault="00385097" w:rsidP="003850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 local authority governor</w:t>
      </w:r>
    </w:p>
    <w:p w14:paraId="1E549161" w14:textId="4C59491F" w:rsidR="00385097" w:rsidRDefault="00385097" w:rsidP="003850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1 co-opted</w:t>
      </w:r>
    </w:p>
    <w:p w14:paraId="6228FC5B" w14:textId="101204F3" w:rsidR="00385097" w:rsidRDefault="00385097" w:rsidP="003850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2 staff governors, one to be the headteacher</w:t>
      </w:r>
    </w:p>
    <w:p w14:paraId="59660E37" w14:textId="60ED70EC" w:rsidR="00385097" w:rsidRDefault="00385097" w:rsidP="0038509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8 foundation governors</w:t>
      </w:r>
    </w:p>
    <w:p w14:paraId="3B3C480C" w14:textId="77777777" w:rsidR="00385097" w:rsidRDefault="00385097" w:rsidP="0038509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</w:pPr>
      <w:r w:rsidRPr="00560741">
        <w:rPr>
          <w:rFonts w:ascii="Arial" w:hAnsi="Arial" w:cs="Arial"/>
        </w:rPr>
        <w:t>1 incumbent</w:t>
      </w:r>
    </w:p>
    <w:p w14:paraId="12A4B5B3" w14:textId="4AEE1D4F" w:rsidR="00385097" w:rsidRDefault="00385097" w:rsidP="0038509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560741">
        <w:rPr>
          <w:rFonts w:ascii="Arial" w:hAnsi="Arial" w:cs="Arial"/>
        </w:rPr>
        <w:t xml:space="preserve"> appointed by the </w:t>
      </w:r>
      <w:r>
        <w:rPr>
          <w:rFonts w:ascii="Arial" w:hAnsi="Arial" w:cs="Arial"/>
        </w:rPr>
        <w:t>parochial church council (</w:t>
      </w:r>
      <w:r w:rsidRPr="00560741">
        <w:rPr>
          <w:rFonts w:ascii="Arial" w:hAnsi="Arial" w:cs="Arial"/>
        </w:rPr>
        <w:t>PCC</w:t>
      </w:r>
      <w:r>
        <w:rPr>
          <w:rFonts w:ascii="Arial" w:hAnsi="Arial" w:cs="Arial"/>
        </w:rPr>
        <w:t>) of the parish of St Mary’s, Frensham</w:t>
      </w:r>
    </w:p>
    <w:p w14:paraId="53DB567D" w14:textId="77777777" w:rsidR="00385097" w:rsidRPr="00560741" w:rsidRDefault="00385097" w:rsidP="0038509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</w:rPr>
      </w:pPr>
      <w:r w:rsidRPr="00560741">
        <w:rPr>
          <w:rFonts w:ascii="Arial" w:hAnsi="Arial" w:cs="Arial"/>
        </w:rPr>
        <w:t>3 appointed by the Guildford Diocesan Board of Education (DBE)</w:t>
      </w:r>
    </w:p>
    <w:p w14:paraId="2091D7AC" w14:textId="77777777" w:rsidR="00385097" w:rsidRDefault="00385097" w:rsidP="00385097">
      <w:pPr>
        <w:spacing w:after="0"/>
        <w:rPr>
          <w:rFonts w:ascii="Arial" w:hAnsi="Arial" w:cs="Arial"/>
        </w:rPr>
      </w:pPr>
    </w:p>
    <w:p w14:paraId="160BA84B" w14:textId="660F4572" w:rsidR="00385097" w:rsidRDefault="00385097" w:rsidP="00385097">
      <w:pPr>
        <w:rPr>
          <w:rFonts w:ascii="Arial" w:hAnsi="Arial" w:cs="Arial"/>
        </w:rPr>
      </w:pPr>
      <w:r>
        <w:rPr>
          <w:rFonts w:ascii="Arial" w:hAnsi="Arial" w:cs="Arial"/>
        </w:rPr>
        <w:t>Total number of governors: 14</w:t>
      </w:r>
    </w:p>
    <w:p w14:paraId="4909895D" w14:textId="77777777" w:rsidR="00263B00" w:rsidRPr="00385097" w:rsidRDefault="00263B00" w:rsidP="00385097"/>
    <w:sectPr w:rsidR="00263B00" w:rsidRPr="00385097" w:rsidSect="00D10FFF">
      <w:headerReference w:type="default" r:id="rId10"/>
      <w:footerReference w:type="default" r:id="rId11"/>
      <w:pgSz w:w="16838" w:h="11906" w:orient="landscape"/>
      <w:pgMar w:top="720" w:right="720" w:bottom="720" w:left="72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1B35C" w14:textId="77777777" w:rsidR="00636214" w:rsidRDefault="00636214" w:rsidP="00E61709">
      <w:pPr>
        <w:spacing w:after="0" w:line="240" w:lineRule="auto"/>
      </w:pPr>
      <w:r>
        <w:separator/>
      </w:r>
    </w:p>
  </w:endnote>
  <w:endnote w:type="continuationSeparator" w:id="0">
    <w:p w14:paraId="233695ED" w14:textId="77777777" w:rsidR="00636214" w:rsidRDefault="00636214" w:rsidP="00E617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199B2" w14:textId="692CC1A6" w:rsidR="00B05C86" w:rsidRPr="002C1377" w:rsidRDefault="002C1377">
    <w:pPr>
      <w:pStyle w:val="Footer"/>
      <w:rPr>
        <w:rFonts w:asciiTheme="minorHAnsi" w:hAnsiTheme="minorHAnsi" w:cstheme="minorHAnsi"/>
        <w:sz w:val="20"/>
        <w:szCs w:val="20"/>
      </w:rPr>
    </w:pPr>
    <w:r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>Updated 10.02.2026</w:t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0148C3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ab/>
    </w:r>
    <w:r w:rsidR="00B05C86" w:rsidRPr="002C1377">
      <w:rPr>
        <w:rFonts w:asciiTheme="minorHAnsi" w:hAnsiTheme="minorHAnsi" w:cstheme="minorHAnsi"/>
        <w:b/>
        <w:color w:val="000099"/>
        <w:sz w:val="20"/>
        <w:szCs w:val="20"/>
        <w14:textFill>
          <w14:gradFill>
            <w14:gsLst>
              <w14:gs w14:pos="55000">
                <w14:srgbClr w14:val="000099"/>
              </w14:gs>
              <w14:gs w14:pos="50000">
                <w14:srgbClr w14:val="000099">
                  <w14:tint w14:val="44500"/>
                  <w14:satMod w14:val="160000"/>
                </w14:srgbClr>
              </w14:gs>
              <w14:gs w14:pos="100000">
                <w14:srgbClr w14:val="000099">
                  <w14:tint w14:val="23500"/>
                  <w14:satMod w14:val="160000"/>
                </w14:srgbClr>
              </w14:gs>
            </w14:gsLst>
            <w14:lin w14:ang="8100000" w14:scaled="0"/>
          </w14:gradFill>
        </w14:textFill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F8F45" w14:textId="77777777" w:rsidR="00636214" w:rsidRDefault="00636214" w:rsidP="00E61709">
      <w:pPr>
        <w:spacing w:after="0" w:line="240" w:lineRule="auto"/>
      </w:pPr>
      <w:r>
        <w:separator/>
      </w:r>
    </w:p>
  </w:footnote>
  <w:footnote w:type="continuationSeparator" w:id="0">
    <w:p w14:paraId="362E7EEB" w14:textId="77777777" w:rsidR="00636214" w:rsidRDefault="00636214" w:rsidP="00E617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978A6" w14:textId="0DF2BDE7" w:rsidR="00F50E22" w:rsidRDefault="003657B8" w:rsidP="003657B8">
    <w:pPr>
      <w:pStyle w:val="Header"/>
      <w:tabs>
        <w:tab w:val="left" w:pos="7995"/>
      </w:tabs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 xml:space="preserve">   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29"/>
      <w:gridCol w:w="5129"/>
      <w:gridCol w:w="5130"/>
    </w:tblGrid>
    <w:tr w:rsidR="00F50E22" w14:paraId="6CF768C3" w14:textId="77777777" w:rsidTr="00385097">
      <w:tc>
        <w:tcPr>
          <w:tcW w:w="5129" w:type="dxa"/>
        </w:tcPr>
        <w:p w14:paraId="31FD9001" w14:textId="3044297B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  <w:r w:rsidRPr="00D572B6">
            <w:rPr>
              <w:rFonts w:asciiTheme="minorHAnsi" w:hAnsiTheme="minorHAnsi"/>
              <w:noProof/>
              <w:sz w:val="28"/>
              <w:lang w:eastAsia="en-GB"/>
            </w:rPr>
            <w:drawing>
              <wp:anchor distT="0" distB="0" distL="114300" distR="114300" simplePos="0" relativeHeight="251656192" behindDoc="0" locked="0" layoutInCell="1" allowOverlap="1" wp14:anchorId="7C9EBB27" wp14:editId="08EAFF7B">
                <wp:simplePos x="0" y="0"/>
                <wp:positionH relativeFrom="column">
                  <wp:posOffset>-23332</wp:posOffset>
                </wp:positionH>
                <wp:positionV relativeFrom="paragraph">
                  <wp:posOffset>74930</wp:posOffset>
                </wp:positionV>
                <wp:extent cx="1000125" cy="1056640"/>
                <wp:effectExtent l="0" t="0" r="3175" b="0"/>
                <wp:wrapNone/>
                <wp:docPr id="1197" name="Picture 564" descr="A black and white logo with key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7" name="Picture 564" descr="A black and white logo with keys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56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bCs/>
              <w:sz w:val="24"/>
              <w:szCs w:val="24"/>
            </w:rPr>
            <w:tab/>
          </w:r>
        </w:p>
        <w:p w14:paraId="3F5376A6" w14:textId="77777777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  <w:p w14:paraId="7424FCCC" w14:textId="77777777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  <w:p w14:paraId="737E0284" w14:textId="77777777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  <w:p w14:paraId="04888790" w14:textId="77777777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  <w:p w14:paraId="232AE85B" w14:textId="77777777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  <w:p w14:paraId="2313E16F" w14:textId="2C907329" w:rsidR="00F50E22" w:rsidRDefault="00F50E22" w:rsidP="00F50E22">
          <w:pPr>
            <w:pStyle w:val="Header"/>
            <w:tabs>
              <w:tab w:val="clear" w:pos="4513"/>
              <w:tab w:val="clear" w:pos="9026"/>
              <w:tab w:val="left" w:pos="3288"/>
            </w:tabs>
            <w:rPr>
              <w:rFonts w:ascii="Arial" w:hAnsi="Arial" w:cs="Arial"/>
              <w:b/>
              <w:bCs/>
              <w:sz w:val="24"/>
              <w:szCs w:val="24"/>
            </w:rPr>
          </w:pPr>
        </w:p>
      </w:tc>
      <w:tc>
        <w:tcPr>
          <w:tcW w:w="5129" w:type="dxa"/>
        </w:tcPr>
        <w:p w14:paraId="2716A1AA" w14:textId="77777777" w:rsidR="00F50E22" w:rsidRDefault="00F50E22" w:rsidP="00F50E22">
          <w:pPr>
            <w:pStyle w:val="Title"/>
            <w:rPr>
              <w:rFonts w:asciiTheme="minorHAnsi" w:hAnsiTheme="minorHAnsi" w:cs="Arial"/>
              <w:b/>
              <w:bCs/>
              <w:color w:val="008000"/>
              <w:sz w:val="28"/>
            </w:rPr>
          </w:pPr>
          <w:r w:rsidRPr="00D572B6">
            <w:rPr>
              <w:rFonts w:asciiTheme="minorHAnsi" w:hAnsiTheme="minorHAnsi" w:cs="Arial"/>
              <w:b/>
              <w:bCs/>
              <w:color w:val="008000"/>
              <w:sz w:val="28"/>
            </w:rPr>
            <w:t>St Peter’s C of E (Aided) Primary Schoo</w:t>
          </w:r>
          <w:r>
            <w:rPr>
              <w:rFonts w:asciiTheme="minorHAnsi" w:hAnsiTheme="minorHAnsi" w:cs="Arial"/>
              <w:b/>
              <w:bCs/>
              <w:color w:val="008000"/>
              <w:sz w:val="28"/>
            </w:rPr>
            <w:t>l</w:t>
          </w:r>
        </w:p>
        <w:p w14:paraId="2A44B9F8" w14:textId="77777777" w:rsidR="00F50E22" w:rsidRPr="00191EA5" w:rsidRDefault="00F50E22" w:rsidP="00F50E22">
          <w:pPr>
            <w:pStyle w:val="Title"/>
            <w:rPr>
              <w:rFonts w:asciiTheme="minorHAnsi" w:hAnsiTheme="minorHAnsi" w:cs="Arial"/>
              <w:color w:val="008000"/>
              <w:sz w:val="20"/>
              <w:szCs w:val="20"/>
            </w:rPr>
          </w:pPr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t>Little Green Lane, Farnham, Surrey, GU9 8TF</w:t>
          </w:r>
        </w:p>
        <w:p w14:paraId="299F3650" w14:textId="77777777" w:rsidR="00F50E22" w:rsidRPr="00191EA5" w:rsidRDefault="00F50E22" w:rsidP="00F50E22">
          <w:pPr>
            <w:pStyle w:val="Title"/>
            <w:tabs>
              <w:tab w:val="center" w:pos="4518"/>
            </w:tabs>
            <w:rPr>
              <w:rFonts w:asciiTheme="minorHAnsi" w:hAnsiTheme="minorHAnsi" w:cs="Arial"/>
              <w:color w:val="008000"/>
              <w:sz w:val="20"/>
              <w:szCs w:val="20"/>
            </w:rPr>
          </w:pPr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sym w:font="Wingdings" w:char="F028"/>
          </w:r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t>: 01252 714115   Fax: 01252 721215</w:t>
          </w:r>
        </w:p>
        <w:p w14:paraId="5BF35F05" w14:textId="77777777" w:rsidR="00F50E22" w:rsidRPr="00191EA5" w:rsidRDefault="00F50E22" w:rsidP="00F50E22">
          <w:pPr>
            <w:pStyle w:val="Title"/>
            <w:rPr>
              <w:rFonts w:asciiTheme="minorHAnsi" w:hAnsiTheme="minorHAnsi" w:cs="Arial"/>
              <w:color w:val="008000"/>
              <w:sz w:val="20"/>
              <w:szCs w:val="20"/>
            </w:rPr>
          </w:pPr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sym w:font="Wingdings" w:char="F02A"/>
          </w:r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t xml:space="preserve">: </w:t>
          </w:r>
          <w:hyperlink r:id="rId2" w:history="1">
            <w:r w:rsidRPr="00191EA5">
              <w:rPr>
                <w:rStyle w:val="Hyperlink"/>
                <w:rFonts w:asciiTheme="minorHAnsi" w:hAnsiTheme="minorHAnsi" w:cs="Arial"/>
                <w:color w:val="008000"/>
                <w:sz w:val="20"/>
                <w:szCs w:val="20"/>
              </w:rPr>
              <w:t>info@stpeters-farnham.surrey.sch.uk</w:t>
            </w:r>
          </w:hyperlink>
        </w:p>
        <w:p w14:paraId="2291395B" w14:textId="77777777" w:rsidR="00F50E22" w:rsidRPr="00191EA5" w:rsidRDefault="00F50E22" w:rsidP="00F50E22">
          <w:pPr>
            <w:pStyle w:val="Title"/>
            <w:rPr>
              <w:rFonts w:asciiTheme="minorHAnsi" w:hAnsiTheme="minorHAnsi" w:cs="Arial"/>
              <w:color w:val="008000"/>
              <w:sz w:val="20"/>
              <w:szCs w:val="20"/>
            </w:rPr>
          </w:pPr>
          <w:hyperlink r:id="rId3" w:history="1">
            <w:r w:rsidRPr="00191EA5">
              <w:rPr>
                <w:rStyle w:val="Hyperlink"/>
                <w:rFonts w:asciiTheme="minorHAnsi" w:hAnsiTheme="minorHAnsi" w:cs="Arial"/>
                <w:sz w:val="20"/>
                <w:szCs w:val="20"/>
              </w:rPr>
              <w:t>www.stpeters-farnham.surrey.sch.uk</w:t>
            </w:r>
          </w:hyperlink>
          <w:r w:rsidRPr="00191EA5">
            <w:rPr>
              <w:rFonts w:asciiTheme="minorHAnsi" w:hAnsiTheme="minorHAnsi" w:cs="Arial"/>
              <w:color w:val="008000"/>
              <w:sz w:val="20"/>
              <w:szCs w:val="20"/>
            </w:rPr>
            <w:t xml:space="preserve"> </w:t>
          </w:r>
        </w:p>
        <w:p w14:paraId="4CBC2768" w14:textId="3908B33B" w:rsidR="00F50E22" w:rsidRPr="00F50E22" w:rsidRDefault="00F50E22" w:rsidP="00F50E22">
          <w:pPr>
            <w:tabs>
              <w:tab w:val="center" w:pos="2694"/>
              <w:tab w:val="center" w:pos="4536"/>
              <w:tab w:val="center" w:pos="7088"/>
            </w:tabs>
            <w:jc w:val="center"/>
            <w:rPr>
              <w:rFonts w:cs="Arial"/>
              <w:bCs/>
              <w:noProof/>
              <w:color w:val="008000"/>
              <w:sz w:val="20"/>
              <w:szCs w:val="20"/>
            </w:rPr>
          </w:pPr>
          <w:r w:rsidRPr="00191EA5">
            <w:rPr>
              <w:rFonts w:cs="Arial"/>
              <w:b/>
              <w:bCs/>
              <w:color w:val="008000"/>
              <w:sz w:val="20"/>
              <w:szCs w:val="20"/>
            </w:rPr>
            <w:t xml:space="preserve">Head Teacher:  Mrs Sarah Dunning </w:t>
          </w:r>
          <w:r w:rsidRPr="00191EA5">
            <w:rPr>
              <w:rFonts w:cs="Arial"/>
              <w:bCs/>
              <w:color w:val="008000"/>
              <w:sz w:val="20"/>
              <w:szCs w:val="20"/>
            </w:rPr>
            <w:t>MEd ALCM</w:t>
          </w:r>
        </w:p>
      </w:tc>
      <w:tc>
        <w:tcPr>
          <w:tcW w:w="5130" w:type="dxa"/>
        </w:tcPr>
        <w:p w14:paraId="69409094" w14:textId="508EBCB5" w:rsidR="00F50E22" w:rsidRDefault="00F50E22" w:rsidP="003657B8">
          <w:pPr>
            <w:pStyle w:val="Header"/>
            <w:tabs>
              <w:tab w:val="left" w:pos="7995"/>
            </w:tabs>
            <w:rPr>
              <w:rFonts w:ascii="Arial" w:hAnsi="Arial" w:cs="Arial"/>
              <w:b/>
              <w:bCs/>
              <w:sz w:val="24"/>
              <w:szCs w:val="24"/>
            </w:rPr>
          </w:pPr>
          <w:r>
            <w:rPr>
              <w:rFonts w:asciiTheme="minorHAnsi" w:hAnsiTheme="minorHAnsi" w:cs="Arial"/>
              <w:noProof/>
              <w:color w:val="008000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0C8D128E" wp14:editId="2F1AABA6">
                <wp:simplePos x="0" y="0"/>
                <wp:positionH relativeFrom="column">
                  <wp:posOffset>1080770</wp:posOffset>
                </wp:positionH>
                <wp:positionV relativeFrom="paragraph">
                  <wp:posOffset>5715</wp:posOffset>
                </wp:positionV>
                <wp:extent cx="1058545" cy="1066165"/>
                <wp:effectExtent l="0" t="0" r="0" b="635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8545" cy="10661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191EA5">
            <w:rPr>
              <w:rFonts w:asciiTheme="minorHAnsi" w:hAnsiTheme="minorHAnsi"/>
              <w:noProof/>
              <w:sz w:val="20"/>
              <w:szCs w:val="20"/>
              <w:lang w:eastAsia="en-GB"/>
            </w:rPr>
            <w:drawing>
              <wp:anchor distT="0" distB="0" distL="114300" distR="114300" simplePos="0" relativeHeight="251657216" behindDoc="0" locked="0" layoutInCell="1" allowOverlap="1" wp14:anchorId="7F67C293" wp14:editId="2F582891">
                <wp:simplePos x="0" y="0"/>
                <wp:positionH relativeFrom="column">
                  <wp:posOffset>2139478</wp:posOffset>
                </wp:positionH>
                <wp:positionV relativeFrom="paragraph">
                  <wp:posOffset>546100</wp:posOffset>
                </wp:positionV>
                <wp:extent cx="1009650" cy="666750"/>
                <wp:effectExtent l="0" t="0" r="6350" b="6350"/>
                <wp:wrapNone/>
                <wp:docPr id="1196" name="Picture 1196" descr="A picture containing food&#10;&#10;Description automatically generate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A picture containing food&#10;&#10;Description automatically generated"/>
                        <pic:cNvPicPr/>
                      </pic:nvPicPr>
                      <pic:blipFill rotWithShape="1"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825" t="11124" r="4452" b="14775"/>
                        <a:stretch/>
                      </pic:blipFill>
                      <pic:spPr bwMode="auto">
                        <a:xfrm>
                          <a:off x="0" y="0"/>
                          <a:ext cx="1009650" cy="666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0B52FE8B" w14:textId="77777777" w:rsidR="00F50E22" w:rsidRDefault="00F50E22" w:rsidP="003657B8">
    <w:pPr>
      <w:pStyle w:val="Header"/>
      <w:tabs>
        <w:tab w:val="left" w:pos="7995"/>
      </w:tabs>
      <w:rPr>
        <w:rFonts w:ascii="Arial" w:hAnsi="Arial" w:cs="Arial"/>
        <w:b/>
        <w:bCs/>
        <w:sz w:val="24"/>
        <w:szCs w:val="24"/>
      </w:rPr>
    </w:pPr>
  </w:p>
  <w:p w14:paraId="48E3338F" w14:textId="076F0F43" w:rsidR="00F50E22" w:rsidRDefault="00385097" w:rsidP="00385097">
    <w:pPr>
      <w:pStyle w:val="Header"/>
      <w:tabs>
        <w:tab w:val="left" w:pos="7995"/>
      </w:tabs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REGISTER OF BUSINESS INTERESTS </w:t>
    </w:r>
    <w:r w:rsidR="004047E5">
      <w:rPr>
        <w:rFonts w:ascii="Arial" w:hAnsi="Arial" w:cs="Arial"/>
        <w:b/>
        <w:sz w:val="24"/>
        <w:szCs w:val="24"/>
      </w:rPr>
      <w:t>2025</w:t>
    </w:r>
    <w:r>
      <w:rPr>
        <w:rFonts w:ascii="Arial" w:hAnsi="Arial" w:cs="Arial"/>
        <w:b/>
        <w:sz w:val="24"/>
        <w:szCs w:val="24"/>
      </w:rPr>
      <w:t xml:space="preserve"> – 202</w:t>
    </w:r>
    <w:r w:rsidR="004047E5">
      <w:rPr>
        <w:rFonts w:ascii="Arial" w:hAnsi="Arial" w:cs="Arial"/>
        <w:b/>
        <w:sz w:val="24"/>
        <w:szCs w:val="24"/>
      </w:rPr>
      <w:t>6</w:t>
    </w:r>
  </w:p>
  <w:p w14:paraId="4CC20ECE" w14:textId="77777777" w:rsidR="00385097" w:rsidRPr="00E61709" w:rsidRDefault="00385097" w:rsidP="003657B8">
    <w:pPr>
      <w:pStyle w:val="Header"/>
      <w:tabs>
        <w:tab w:val="left" w:pos="7995"/>
      </w:tabs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11459"/>
    <w:multiLevelType w:val="hybridMultilevel"/>
    <w:tmpl w:val="BEF09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7579B"/>
    <w:multiLevelType w:val="hybridMultilevel"/>
    <w:tmpl w:val="2B9EA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A3856"/>
    <w:multiLevelType w:val="hybridMultilevel"/>
    <w:tmpl w:val="F2368B76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E445E61"/>
    <w:multiLevelType w:val="hybridMultilevel"/>
    <w:tmpl w:val="72082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8A4555"/>
    <w:multiLevelType w:val="hybridMultilevel"/>
    <w:tmpl w:val="BF2EC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61046E"/>
    <w:multiLevelType w:val="multilevel"/>
    <w:tmpl w:val="5018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431184">
    <w:abstractNumId w:val="5"/>
  </w:num>
  <w:num w:numId="2" w16cid:durableId="1504584252">
    <w:abstractNumId w:val="3"/>
  </w:num>
  <w:num w:numId="3" w16cid:durableId="862404611">
    <w:abstractNumId w:val="4"/>
  </w:num>
  <w:num w:numId="4" w16cid:durableId="1497039608">
    <w:abstractNumId w:val="1"/>
  </w:num>
  <w:num w:numId="5" w16cid:durableId="786704650">
    <w:abstractNumId w:val="0"/>
  </w:num>
  <w:num w:numId="6" w16cid:durableId="1741710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0C1"/>
    <w:rsid w:val="00001E94"/>
    <w:rsid w:val="000037D2"/>
    <w:rsid w:val="00012C20"/>
    <w:rsid w:val="000148C3"/>
    <w:rsid w:val="00014D28"/>
    <w:rsid w:val="00033A59"/>
    <w:rsid w:val="00034641"/>
    <w:rsid w:val="000458A2"/>
    <w:rsid w:val="00045E52"/>
    <w:rsid w:val="0006180B"/>
    <w:rsid w:val="0007235A"/>
    <w:rsid w:val="00077F8B"/>
    <w:rsid w:val="000854F8"/>
    <w:rsid w:val="0008617F"/>
    <w:rsid w:val="00095854"/>
    <w:rsid w:val="000B58BB"/>
    <w:rsid w:val="000C17B1"/>
    <w:rsid w:val="000D3232"/>
    <w:rsid w:val="00107DCB"/>
    <w:rsid w:val="001258F5"/>
    <w:rsid w:val="00132765"/>
    <w:rsid w:val="00154BE0"/>
    <w:rsid w:val="00161111"/>
    <w:rsid w:val="00173A32"/>
    <w:rsid w:val="00176399"/>
    <w:rsid w:val="001778C5"/>
    <w:rsid w:val="00183404"/>
    <w:rsid w:val="001838C0"/>
    <w:rsid w:val="001A1F73"/>
    <w:rsid w:val="001A5F4A"/>
    <w:rsid w:val="001A7899"/>
    <w:rsid w:val="001B6758"/>
    <w:rsid w:val="001B7BE4"/>
    <w:rsid w:val="001C78AB"/>
    <w:rsid w:val="001D0C38"/>
    <w:rsid w:val="001D3D84"/>
    <w:rsid w:val="001D43A9"/>
    <w:rsid w:val="001E5197"/>
    <w:rsid w:val="001F73FB"/>
    <w:rsid w:val="00201A09"/>
    <w:rsid w:val="0020516B"/>
    <w:rsid w:val="0021030A"/>
    <w:rsid w:val="002114A6"/>
    <w:rsid w:val="00221207"/>
    <w:rsid w:val="00226FC1"/>
    <w:rsid w:val="002433A1"/>
    <w:rsid w:val="00244E12"/>
    <w:rsid w:val="00263B00"/>
    <w:rsid w:val="00271BA2"/>
    <w:rsid w:val="002A782F"/>
    <w:rsid w:val="002B6953"/>
    <w:rsid w:val="002B7F58"/>
    <w:rsid w:val="002C1377"/>
    <w:rsid w:val="002E1F30"/>
    <w:rsid w:val="002E5CAE"/>
    <w:rsid w:val="003053FA"/>
    <w:rsid w:val="003069CA"/>
    <w:rsid w:val="003210DE"/>
    <w:rsid w:val="00346AF2"/>
    <w:rsid w:val="00346C37"/>
    <w:rsid w:val="003657B8"/>
    <w:rsid w:val="00366F43"/>
    <w:rsid w:val="00385097"/>
    <w:rsid w:val="003A0594"/>
    <w:rsid w:val="003E6DB4"/>
    <w:rsid w:val="003F1A02"/>
    <w:rsid w:val="00400710"/>
    <w:rsid w:val="004010BB"/>
    <w:rsid w:val="004047E5"/>
    <w:rsid w:val="0040784B"/>
    <w:rsid w:val="00420623"/>
    <w:rsid w:val="00420CBD"/>
    <w:rsid w:val="00420DA8"/>
    <w:rsid w:val="00430F6B"/>
    <w:rsid w:val="0044165B"/>
    <w:rsid w:val="00443C76"/>
    <w:rsid w:val="004506EE"/>
    <w:rsid w:val="00457E5D"/>
    <w:rsid w:val="004600FD"/>
    <w:rsid w:val="004659C2"/>
    <w:rsid w:val="004854D3"/>
    <w:rsid w:val="00486DAE"/>
    <w:rsid w:val="00496942"/>
    <w:rsid w:val="004A2030"/>
    <w:rsid w:val="004A30BA"/>
    <w:rsid w:val="004A34E6"/>
    <w:rsid w:val="004B32A9"/>
    <w:rsid w:val="004C47BB"/>
    <w:rsid w:val="004C4CA7"/>
    <w:rsid w:val="004D4804"/>
    <w:rsid w:val="004D4C7F"/>
    <w:rsid w:val="004E612B"/>
    <w:rsid w:val="004E7A6D"/>
    <w:rsid w:val="004F0809"/>
    <w:rsid w:val="004F5CA8"/>
    <w:rsid w:val="00513660"/>
    <w:rsid w:val="005501C5"/>
    <w:rsid w:val="00555A59"/>
    <w:rsid w:val="005926A5"/>
    <w:rsid w:val="005A4639"/>
    <w:rsid w:val="005B1D58"/>
    <w:rsid w:val="005B3887"/>
    <w:rsid w:val="005D755C"/>
    <w:rsid w:val="005E4934"/>
    <w:rsid w:val="005E585C"/>
    <w:rsid w:val="005F3D1D"/>
    <w:rsid w:val="006019FF"/>
    <w:rsid w:val="00604999"/>
    <w:rsid w:val="00613875"/>
    <w:rsid w:val="006155AC"/>
    <w:rsid w:val="00636214"/>
    <w:rsid w:val="006A1C76"/>
    <w:rsid w:val="006A7447"/>
    <w:rsid w:val="006D4265"/>
    <w:rsid w:val="006D7B91"/>
    <w:rsid w:val="006F7147"/>
    <w:rsid w:val="007211CC"/>
    <w:rsid w:val="0073056E"/>
    <w:rsid w:val="007417C8"/>
    <w:rsid w:val="0074498E"/>
    <w:rsid w:val="007455CE"/>
    <w:rsid w:val="00753EE1"/>
    <w:rsid w:val="00754AD7"/>
    <w:rsid w:val="00764D98"/>
    <w:rsid w:val="00780585"/>
    <w:rsid w:val="0079476F"/>
    <w:rsid w:val="007A75EA"/>
    <w:rsid w:val="007D0A08"/>
    <w:rsid w:val="007D6D4B"/>
    <w:rsid w:val="007F2C35"/>
    <w:rsid w:val="007F5C0D"/>
    <w:rsid w:val="0080167E"/>
    <w:rsid w:val="00802D30"/>
    <w:rsid w:val="00805D9D"/>
    <w:rsid w:val="00806B71"/>
    <w:rsid w:val="00812219"/>
    <w:rsid w:val="008131B0"/>
    <w:rsid w:val="00814316"/>
    <w:rsid w:val="008257C9"/>
    <w:rsid w:val="00835373"/>
    <w:rsid w:val="00842004"/>
    <w:rsid w:val="00875FFA"/>
    <w:rsid w:val="00880776"/>
    <w:rsid w:val="00892AB8"/>
    <w:rsid w:val="008A13DF"/>
    <w:rsid w:val="008A23F4"/>
    <w:rsid w:val="008B68E3"/>
    <w:rsid w:val="008D5186"/>
    <w:rsid w:val="008F348D"/>
    <w:rsid w:val="008F35DC"/>
    <w:rsid w:val="008F711C"/>
    <w:rsid w:val="00900688"/>
    <w:rsid w:val="009045F7"/>
    <w:rsid w:val="00923CFC"/>
    <w:rsid w:val="00932F7F"/>
    <w:rsid w:val="00941A00"/>
    <w:rsid w:val="009626D4"/>
    <w:rsid w:val="00970F69"/>
    <w:rsid w:val="00972674"/>
    <w:rsid w:val="009A29BB"/>
    <w:rsid w:val="009B49E6"/>
    <w:rsid w:val="009C1EB3"/>
    <w:rsid w:val="009C7917"/>
    <w:rsid w:val="009D134D"/>
    <w:rsid w:val="009D405B"/>
    <w:rsid w:val="00A07202"/>
    <w:rsid w:val="00A07FDA"/>
    <w:rsid w:val="00A11056"/>
    <w:rsid w:val="00A1347B"/>
    <w:rsid w:val="00A13634"/>
    <w:rsid w:val="00A4591A"/>
    <w:rsid w:val="00A57F02"/>
    <w:rsid w:val="00A869A5"/>
    <w:rsid w:val="00A93FB6"/>
    <w:rsid w:val="00A95D70"/>
    <w:rsid w:val="00AA03C8"/>
    <w:rsid w:val="00AA2F8D"/>
    <w:rsid w:val="00AD5FCE"/>
    <w:rsid w:val="00B05C86"/>
    <w:rsid w:val="00B133DC"/>
    <w:rsid w:val="00B258B5"/>
    <w:rsid w:val="00B40D8B"/>
    <w:rsid w:val="00B47621"/>
    <w:rsid w:val="00B57282"/>
    <w:rsid w:val="00B5756E"/>
    <w:rsid w:val="00B77042"/>
    <w:rsid w:val="00B9516A"/>
    <w:rsid w:val="00B9722B"/>
    <w:rsid w:val="00BA35E2"/>
    <w:rsid w:val="00BA7727"/>
    <w:rsid w:val="00BB2C12"/>
    <w:rsid w:val="00BB790B"/>
    <w:rsid w:val="00BC4B57"/>
    <w:rsid w:val="00BC5DFF"/>
    <w:rsid w:val="00BE2271"/>
    <w:rsid w:val="00BE3322"/>
    <w:rsid w:val="00BF30C9"/>
    <w:rsid w:val="00BF62F1"/>
    <w:rsid w:val="00BF69EC"/>
    <w:rsid w:val="00BF6FE6"/>
    <w:rsid w:val="00BF72F8"/>
    <w:rsid w:val="00C102F5"/>
    <w:rsid w:val="00C133D2"/>
    <w:rsid w:val="00C14CED"/>
    <w:rsid w:val="00C16B57"/>
    <w:rsid w:val="00C1712F"/>
    <w:rsid w:val="00C34639"/>
    <w:rsid w:val="00C53532"/>
    <w:rsid w:val="00C55F01"/>
    <w:rsid w:val="00C6432B"/>
    <w:rsid w:val="00C711D3"/>
    <w:rsid w:val="00C76F5A"/>
    <w:rsid w:val="00C85D73"/>
    <w:rsid w:val="00C92355"/>
    <w:rsid w:val="00CB19FE"/>
    <w:rsid w:val="00CB609C"/>
    <w:rsid w:val="00CB66E0"/>
    <w:rsid w:val="00CC40C1"/>
    <w:rsid w:val="00CC5479"/>
    <w:rsid w:val="00CE40F0"/>
    <w:rsid w:val="00CE7B1C"/>
    <w:rsid w:val="00D10FFF"/>
    <w:rsid w:val="00D47E3E"/>
    <w:rsid w:val="00D60C2D"/>
    <w:rsid w:val="00D65D81"/>
    <w:rsid w:val="00D94A8C"/>
    <w:rsid w:val="00DA4AA1"/>
    <w:rsid w:val="00DB4027"/>
    <w:rsid w:val="00DD42AC"/>
    <w:rsid w:val="00DE230F"/>
    <w:rsid w:val="00DE69B4"/>
    <w:rsid w:val="00E22162"/>
    <w:rsid w:val="00E229B1"/>
    <w:rsid w:val="00E47AA6"/>
    <w:rsid w:val="00E57CD2"/>
    <w:rsid w:val="00E61709"/>
    <w:rsid w:val="00E62395"/>
    <w:rsid w:val="00E6568D"/>
    <w:rsid w:val="00E73E91"/>
    <w:rsid w:val="00E74041"/>
    <w:rsid w:val="00E74C5C"/>
    <w:rsid w:val="00E834E8"/>
    <w:rsid w:val="00E83D9C"/>
    <w:rsid w:val="00E918E6"/>
    <w:rsid w:val="00E95827"/>
    <w:rsid w:val="00EA708C"/>
    <w:rsid w:val="00EC7D0D"/>
    <w:rsid w:val="00EE163C"/>
    <w:rsid w:val="00EF17FB"/>
    <w:rsid w:val="00F00454"/>
    <w:rsid w:val="00F07CA9"/>
    <w:rsid w:val="00F15A09"/>
    <w:rsid w:val="00F50E22"/>
    <w:rsid w:val="00F55A22"/>
    <w:rsid w:val="00F55D05"/>
    <w:rsid w:val="00F60610"/>
    <w:rsid w:val="00F63405"/>
    <w:rsid w:val="00F63B83"/>
    <w:rsid w:val="00F8450D"/>
    <w:rsid w:val="00F863A9"/>
    <w:rsid w:val="00F91B1A"/>
    <w:rsid w:val="00F95BFF"/>
    <w:rsid w:val="00FB1874"/>
    <w:rsid w:val="00FC20EE"/>
    <w:rsid w:val="00FC2927"/>
    <w:rsid w:val="00FC3837"/>
    <w:rsid w:val="00FF1A10"/>
    <w:rsid w:val="00FF4248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6B5BD1"/>
  <w15:chartTrackingRefBased/>
  <w15:docId w15:val="{00C7F160-8AAB-4433-8BE0-5ED53CB4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9CA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4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1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709"/>
  </w:style>
  <w:style w:type="paragraph" w:styleId="Footer">
    <w:name w:val="footer"/>
    <w:basedOn w:val="Normal"/>
    <w:link w:val="FooterChar"/>
    <w:uiPriority w:val="99"/>
    <w:unhideWhenUsed/>
    <w:rsid w:val="00E617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709"/>
  </w:style>
  <w:style w:type="paragraph" w:styleId="BalloonText">
    <w:name w:val="Balloon Text"/>
    <w:basedOn w:val="Normal"/>
    <w:link w:val="BalloonTextChar"/>
    <w:uiPriority w:val="99"/>
    <w:semiHidden/>
    <w:unhideWhenUsed/>
    <w:rsid w:val="00E61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17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45E52"/>
    <w:pPr>
      <w:ind w:left="720"/>
      <w:contextualSpacing/>
    </w:pPr>
  </w:style>
  <w:style w:type="paragraph" w:styleId="Title">
    <w:name w:val="Title"/>
    <w:basedOn w:val="Normal"/>
    <w:link w:val="TitleChar"/>
    <w:qFormat/>
    <w:rsid w:val="00F50E22"/>
    <w:pPr>
      <w:spacing w:after="0" w:line="240" w:lineRule="auto"/>
      <w:jc w:val="center"/>
    </w:pPr>
    <w:rPr>
      <w:rFonts w:ascii="Arial Narrow" w:eastAsia="Times New Roman" w:hAnsi="Arial Narrow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F50E22"/>
    <w:rPr>
      <w:rFonts w:ascii="Arial Narrow" w:eastAsia="Times New Roman" w:hAnsi="Arial Narrow"/>
      <w:sz w:val="32"/>
      <w:szCs w:val="24"/>
      <w:lang w:eastAsia="en-US"/>
    </w:rPr>
  </w:style>
  <w:style w:type="character" w:styleId="Hyperlink">
    <w:name w:val="Hyperlink"/>
    <w:uiPriority w:val="99"/>
    <w:rsid w:val="00F50E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peters-farnham.surrey.sch.uk" TargetMode="External"/><Relationship Id="rId2" Type="http://schemas.openxmlformats.org/officeDocument/2006/relationships/hyperlink" Target="mailto:info@stpeters-farnham.surrey.sch.uk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3.jpe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F5953F1305444C811AD9010DD592FE" ma:contentTypeVersion="11" ma:contentTypeDescription="Create a new document." ma:contentTypeScope="" ma:versionID="b64b15ef14313465637a29da26f9d742">
  <xsd:schema xmlns:xsd="http://www.w3.org/2001/XMLSchema" xmlns:xs="http://www.w3.org/2001/XMLSchema" xmlns:p="http://schemas.microsoft.com/office/2006/metadata/properties" xmlns:ns2="9f434060-f67e-4190-88a7-2d765b5f811a" xmlns:ns3="3db19c6e-6a3c-43c5-8f5f-f09526365de7" targetNamespace="http://schemas.microsoft.com/office/2006/metadata/properties" ma:root="true" ma:fieldsID="b58dcbc0cd36c652c65203e20e844cbb" ns2:_="" ns3:_="">
    <xsd:import namespace="9f434060-f67e-4190-88a7-2d765b5f811a"/>
    <xsd:import namespace="3db19c6e-6a3c-43c5-8f5f-f09526365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34060-f67e-4190-88a7-2d765b5f8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19c6e-6a3c-43c5-8f5f-f09526365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8BD149-2BC8-4782-9F59-D746C01B22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DA0E4D-7DBB-4DF5-BC6F-5A34E8D637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949008-38F4-43F4-B8EE-23A6F929A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434060-f67e-4190-88a7-2d765b5f811a"/>
    <ds:schemaRef ds:uri="3db19c6e-6a3c-43c5-8f5f-f09526365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Autumn Term</vt:lpstr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Term</dc:title>
  <dc:subject/>
  <dc:creator>Yvonne</dc:creator>
  <cp:keywords/>
  <cp:lastModifiedBy>Elstead PC Clerk</cp:lastModifiedBy>
  <cp:revision>6</cp:revision>
  <dcterms:created xsi:type="dcterms:W3CDTF">2024-09-27T19:57:00Z</dcterms:created>
  <dcterms:modified xsi:type="dcterms:W3CDTF">2026-02-11T11:04:00Z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0x01010081F5953F1305444C811AD9010DD592FE</vt:lpwstr>
  </property>
</Properties>
</file>