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E41BF" w14:textId="4DD44E46" w:rsidR="00B457E0" w:rsidRDefault="00B457E0" w:rsidP="004E5082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451D01" wp14:editId="12C2F04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43675" cy="2314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17B8A" w14:textId="77777777" w:rsidR="00EB4EB8" w:rsidRPr="00AD6127" w:rsidRDefault="00EB4EB8" w:rsidP="00EB4EB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D6127">
                              <w:rPr>
                                <w:b/>
                                <w:bCs/>
                              </w:rPr>
                              <w:t>Trick Box is a personal development programme which has been developed by experts to support children’s emotional wellbeing, both in school and beyond. It is designed as parent/school/child tool to help children develop positive life habits and self-help strategies.</w:t>
                            </w:r>
                          </w:p>
                          <w:p w14:paraId="035D2811" w14:textId="77777777" w:rsidR="00EB4EB8" w:rsidRDefault="00EB4EB8" w:rsidP="00EB4EB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D6127">
                              <w:rPr>
                                <w:b/>
                                <w:bCs/>
                              </w:rPr>
                              <w:t xml:space="preserve">It consists of 24 simple tricks which children are introduced to through their time at St Peter’s.  Each trick is developed further as they move up through school.   </w:t>
                            </w:r>
                          </w:p>
                          <w:p w14:paraId="548EEE77" w14:textId="76ADB5AC" w:rsidR="00EB4EB8" w:rsidRDefault="00EB4EB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The first six tricks are introduced in YR and developed further as they move up through the school.  Each year three new tricks are introduced.  </w:t>
                            </w:r>
                          </w:p>
                          <w:p w14:paraId="542BF790" w14:textId="58EAC709" w:rsidR="00887F17" w:rsidRDefault="00887F1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Do ask your child about the tricks and how they use them in school. You will find ways that the tricks help in home situations. </w:t>
                            </w:r>
                            <w:r w:rsidR="00D91EBE">
                              <w:rPr>
                                <w:b/>
                                <w:bCs/>
                              </w:rPr>
                              <w:t xml:space="preserve"> Also ask your child’s teacher for more information. </w:t>
                            </w:r>
                          </w:p>
                          <w:p w14:paraId="6A75E5FE" w14:textId="0EAE6747" w:rsidR="00887F17" w:rsidRDefault="00887F17">
                            <w:r>
                              <w:rPr>
                                <w:b/>
                                <w:bCs/>
                              </w:rPr>
                              <w:t xml:space="preserve">It is useful to have a box of cards at home to share – these are available at the office for £5.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51D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4.05pt;margin-top:0;width:515.25pt;height:182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">
                <v:textbox>
                  <w:txbxContent>
                    <w:p w14:paraId="16317B8A" w14:textId="77777777" w:rsidR="00EB4EB8" w:rsidRPr="00AD6127" w:rsidRDefault="00EB4EB8" w:rsidP="00EB4EB8">
                      <w:pPr>
                        <w:rPr>
                          <w:b/>
                          <w:bCs/>
                        </w:rPr>
                      </w:pPr>
                      <w:r w:rsidRPr="00AD6127">
                        <w:rPr>
                          <w:b/>
                          <w:bCs/>
                        </w:rPr>
                        <w:t>Trick Box is a personal development programme which has been developed by experts to support children’s emotional wellbeing, both in school and beyond. It is designed as parent/school/child tool to help children develop positive life habits and self-help strategies.</w:t>
                      </w:r>
                    </w:p>
                    <w:p w14:paraId="035D2811" w14:textId="77777777" w:rsidR="00EB4EB8" w:rsidRDefault="00EB4EB8" w:rsidP="00EB4EB8">
                      <w:pPr>
                        <w:rPr>
                          <w:b/>
                          <w:bCs/>
                        </w:rPr>
                      </w:pPr>
                      <w:r w:rsidRPr="00AD6127">
                        <w:rPr>
                          <w:b/>
                          <w:bCs/>
                        </w:rPr>
                        <w:t xml:space="preserve">It consists of 24 simple tricks which children are introduced to through their time at St Peter’s.  Each trick is developed further as they move up through school.   </w:t>
                      </w:r>
                    </w:p>
                    <w:p w14:paraId="548EEE77" w14:textId="76ADB5AC" w:rsidR="00EB4EB8" w:rsidRDefault="00EB4EB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The first six tricks are introduced in YR and developed further as they move up through the school.  Each year three new tricks are introduced.  </w:t>
                      </w:r>
                    </w:p>
                    <w:p w14:paraId="542BF790" w14:textId="58EAC709" w:rsidR="00887F17" w:rsidRDefault="00887F1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Do ask your child about the tricks and how they use them in school. You will find ways that the tricks help in home situations. </w:t>
                      </w:r>
                      <w:r w:rsidR="00D91EBE">
                        <w:rPr>
                          <w:b/>
                          <w:bCs/>
                        </w:rPr>
                        <w:t xml:space="preserve"> Also ask your child’s teacher for more information. </w:t>
                      </w:r>
                    </w:p>
                    <w:p w14:paraId="6A75E5FE" w14:textId="0EAE6747" w:rsidR="00887F17" w:rsidRDefault="00887F17">
                      <w:r>
                        <w:rPr>
                          <w:b/>
                          <w:bCs/>
                        </w:rPr>
                        <w:t xml:space="preserve">It is useful to have a box of cards at home to share – these are available at the office for £5.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82">
        <w:t xml:space="preserve">  </w:t>
      </w:r>
    </w:p>
    <w:p w14:paraId="7AD23A93" w14:textId="77777777" w:rsidR="00B457E0" w:rsidRDefault="00B457E0" w:rsidP="004E5082">
      <w:pPr>
        <w:jc w:val="center"/>
      </w:pPr>
    </w:p>
    <w:p w14:paraId="1FA53556" w14:textId="2474F305" w:rsidR="00B457E0" w:rsidRDefault="00D632E8" w:rsidP="004E5082">
      <w:pPr>
        <w:jc w:val="center"/>
      </w:pPr>
      <w:r>
        <w:rPr>
          <w:noProof/>
        </w:rPr>
        <w:drawing>
          <wp:inline distT="0" distB="0" distL="0" distR="0" wp14:anchorId="49315468" wp14:editId="6C98294A">
            <wp:extent cx="1292225" cy="1524000"/>
            <wp:effectExtent l="0" t="0" r="3175" b="0"/>
            <wp:docPr id="14107085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BE5B9D" w14:textId="77777777" w:rsidR="00B457E0" w:rsidRDefault="00B457E0" w:rsidP="004E508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575"/>
        <w:gridCol w:w="2358"/>
        <w:gridCol w:w="2120"/>
        <w:gridCol w:w="2173"/>
        <w:gridCol w:w="2226"/>
      </w:tblGrid>
      <w:tr w:rsidR="00202491" w14:paraId="25C26B7C" w14:textId="77777777" w:rsidTr="00D632E8">
        <w:tc>
          <w:tcPr>
            <w:tcW w:w="2496" w:type="dxa"/>
          </w:tcPr>
          <w:p w14:paraId="6DF608C8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 xml:space="preserve">Autumn 1: </w:t>
            </w:r>
          </w:p>
          <w:p w14:paraId="6C5F81D6" w14:textId="586D2374" w:rsidR="00B457E0" w:rsidRP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 xml:space="preserve">Mirror </w:t>
            </w:r>
            <w:proofErr w:type="spellStart"/>
            <w:r w:rsidRPr="00887F17">
              <w:rPr>
                <w:b/>
                <w:bCs/>
                <w:sz w:val="24"/>
                <w:szCs w:val="24"/>
              </w:rPr>
              <w:t>Mirror</w:t>
            </w:r>
            <w:proofErr w:type="spellEnd"/>
          </w:p>
        </w:tc>
        <w:tc>
          <w:tcPr>
            <w:tcW w:w="2575" w:type="dxa"/>
          </w:tcPr>
          <w:p w14:paraId="4AA30135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 xml:space="preserve">Autumn 2: </w:t>
            </w:r>
          </w:p>
          <w:p w14:paraId="2704DE2A" w14:textId="12BBD33A" w:rsidR="00B457E0" w:rsidRP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Stand Tall</w:t>
            </w:r>
          </w:p>
        </w:tc>
        <w:tc>
          <w:tcPr>
            <w:tcW w:w="2358" w:type="dxa"/>
          </w:tcPr>
          <w:p w14:paraId="36DDE4E3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 xml:space="preserve">Spring 1: </w:t>
            </w:r>
          </w:p>
          <w:p w14:paraId="00CBA8A2" w14:textId="6A721D60" w:rsidR="00B457E0" w:rsidRP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Breathing Colour</w:t>
            </w:r>
          </w:p>
        </w:tc>
        <w:tc>
          <w:tcPr>
            <w:tcW w:w="2120" w:type="dxa"/>
          </w:tcPr>
          <w:p w14:paraId="6DE1F712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Spring 2:</w:t>
            </w:r>
            <w:r w:rsidR="00887F1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0110B3F" w14:textId="79A29959" w:rsidR="00B457E0" w:rsidRP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Floating Cloud</w:t>
            </w:r>
          </w:p>
        </w:tc>
        <w:tc>
          <w:tcPr>
            <w:tcW w:w="2173" w:type="dxa"/>
          </w:tcPr>
          <w:p w14:paraId="25B0338D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Summer 1:</w:t>
            </w:r>
          </w:p>
          <w:p w14:paraId="48E932CC" w14:textId="10D0649A" w:rsidR="00B457E0" w:rsidRPr="00887F17" w:rsidRDefault="00887F17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Win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87F17">
              <w:rPr>
                <w:b/>
                <w:bCs/>
                <w:sz w:val="24"/>
                <w:szCs w:val="24"/>
              </w:rPr>
              <w:t>Win</w:t>
            </w:r>
            <w:proofErr w:type="spellEnd"/>
          </w:p>
        </w:tc>
        <w:tc>
          <w:tcPr>
            <w:tcW w:w="2226" w:type="dxa"/>
          </w:tcPr>
          <w:p w14:paraId="377E0177" w14:textId="77777777" w:rsidR="00887F17" w:rsidRDefault="00B457E0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 xml:space="preserve">Summer 2: </w:t>
            </w:r>
          </w:p>
          <w:p w14:paraId="354EA951" w14:textId="73B66643" w:rsidR="00B457E0" w:rsidRPr="00887F17" w:rsidRDefault="00887F17" w:rsidP="00887F17">
            <w:pPr>
              <w:jc w:val="center"/>
              <w:rPr>
                <w:b/>
                <w:bCs/>
                <w:sz w:val="24"/>
                <w:szCs w:val="24"/>
              </w:rPr>
            </w:pPr>
            <w:r w:rsidRPr="00887F17">
              <w:rPr>
                <w:b/>
                <w:bCs/>
                <w:sz w:val="24"/>
                <w:szCs w:val="24"/>
              </w:rPr>
              <w:t>Free Flow</w:t>
            </w:r>
          </w:p>
        </w:tc>
      </w:tr>
      <w:tr w:rsidR="00202491" w14:paraId="05BD4E88" w14:textId="77777777" w:rsidTr="00D632E8">
        <w:tc>
          <w:tcPr>
            <w:tcW w:w="2496" w:type="dxa"/>
          </w:tcPr>
          <w:p w14:paraId="2EA22C78" w14:textId="4839EAD2" w:rsidR="00B457E0" w:rsidRDefault="00B457E0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F265A9" wp14:editId="577CB2B5">
                  <wp:extent cx="1641636" cy="2590800"/>
                  <wp:effectExtent l="0" t="0" r="0" b="0"/>
                  <wp:docPr id="251732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73255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331" cy="260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5" w:type="dxa"/>
          </w:tcPr>
          <w:p w14:paraId="1E90C8D2" w14:textId="5AB42D8A" w:rsidR="00B457E0" w:rsidRDefault="00B457E0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43F234" wp14:editId="1D13AC6E">
                  <wp:extent cx="1698734" cy="2571750"/>
                  <wp:effectExtent l="0" t="0" r="0" b="0"/>
                  <wp:docPr id="1522599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5992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391" cy="2581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</w:tcPr>
          <w:p w14:paraId="3374CFDF" w14:textId="387CD3A2" w:rsidR="00B457E0" w:rsidRDefault="00B457E0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CFC213" wp14:editId="5F59FF8A">
                  <wp:extent cx="1543050" cy="2542921"/>
                  <wp:effectExtent l="0" t="0" r="0" b="0"/>
                  <wp:docPr id="609537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53716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310" cy="2553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</w:tcPr>
          <w:p w14:paraId="23575E9A" w14:textId="07C2FA08" w:rsidR="00B457E0" w:rsidRDefault="00B457E0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FEB9BB" wp14:editId="4F8A2E4E">
                  <wp:extent cx="1366520" cy="2504440"/>
                  <wp:effectExtent l="0" t="0" r="5080" b="0"/>
                  <wp:docPr id="104373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7380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758" cy="2525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3" w:type="dxa"/>
          </w:tcPr>
          <w:p w14:paraId="69D50373" w14:textId="5A76A772" w:rsidR="00B457E0" w:rsidRDefault="00B457E0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02AFD6" wp14:editId="1EBC3206">
                  <wp:extent cx="1409639" cy="2571750"/>
                  <wp:effectExtent l="0" t="0" r="635" b="0"/>
                  <wp:docPr id="1787909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790916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808" cy="2586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14:paraId="2BF233E3" w14:textId="634CCC44" w:rsidR="00B457E0" w:rsidRDefault="00887F17" w:rsidP="004E508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4542DE" wp14:editId="1305AC2A">
                  <wp:extent cx="1438275" cy="2581275"/>
                  <wp:effectExtent l="0" t="0" r="9525" b="9525"/>
                  <wp:docPr id="1176041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04185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258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E4DF69" w14:textId="2BC43191" w:rsidR="00C14AB5" w:rsidRPr="00C14AB5" w:rsidRDefault="00C14AB5" w:rsidP="004E5082">
      <w:pPr>
        <w:jc w:val="center"/>
      </w:pPr>
    </w:p>
    <w:sectPr w:rsidR="00C14AB5" w:rsidRPr="00C14AB5" w:rsidSect="00B457E0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1C1E0" w14:textId="77777777" w:rsidR="00433F28" w:rsidRDefault="00433F28" w:rsidP="00887F17">
      <w:pPr>
        <w:spacing w:after="0" w:line="240" w:lineRule="auto"/>
      </w:pPr>
      <w:r>
        <w:separator/>
      </w:r>
    </w:p>
  </w:endnote>
  <w:endnote w:type="continuationSeparator" w:id="0">
    <w:p w14:paraId="3E345786" w14:textId="77777777" w:rsidR="00433F28" w:rsidRDefault="00433F28" w:rsidP="0088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B5C3A" w14:textId="77777777" w:rsidR="00433F28" w:rsidRDefault="00433F28" w:rsidP="00887F17">
      <w:pPr>
        <w:spacing w:after="0" w:line="240" w:lineRule="auto"/>
      </w:pPr>
      <w:r>
        <w:separator/>
      </w:r>
    </w:p>
  </w:footnote>
  <w:footnote w:type="continuationSeparator" w:id="0">
    <w:p w14:paraId="733A501D" w14:textId="77777777" w:rsidR="00433F28" w:rsidRDefault="00433F28" w:rsidP="00887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D3907" w14:textId="3D0AF166" w:rsidR="00887F17" w:rsidRPr="00457912" w:rsidRDefault="00457912" w:rsidP="00457912">
    <w:pPr>
      <w:pStyle w:val="Header"/>
      <w:jc w:val="center"/>
      <w:rPr>
        <w:b/>
        <w:bCs/>
        <w:sz w:val="28"/>
        <w:szCs w:val="28"/>
      </w:rPr>
    </w:pPr>
    <w:r w:rsidRPr="00457912">
      <w:rPr>
        <w:b/>
        <w:bCs/>
        <w:sz w:val="28"/>
        <w:szCs w:val="28"/>
      </w:rPr>
      <w:t>Trick Box – Building Confidence and Positive Thinking for Life!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AB5"/>
    <w:rsid w:val="00202491"/>
    <w:rsid w:val="003D6ED3"/>
    <w:rsid w:val="00433F28"/>
    <w:rsid w:val="00457912"/>
    <w:rsid w:val="004E5082"/>
    <w:rsid w:val="00540221"/>
    <w:rsid w:val="00697665"/>
    <w:rsid w:val="00887F17"/>
    <w:rsid w:val="009A5382"/>
    <w:rsid w:val="00B457E0"/>
    <w:rsid w:val="00C14AB5"/>
    <w:rsid w:val="00C33866"/>
    <w:rsid w:val="00D632E8"/>
    <w:rsid w:val="00D91EBE"/>
    <w:rsid w:val="00DB5A4A"/>
    <w:rsid w:val="00E65D28"/>
    <w:rsid w:val="00EB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3F32"/>
  <w15:chartTrackingRefBased/>
  <w15:docId w15:val="{565B72C9-5480-4EC9-A1B5-E9DC53AD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3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F17"/>
  </w:style>
  <w:style w:type="paragraph" w:styleId="Footer">
    <w:name w:val="footer"/>
    <w:basedOn w:val="Normal"/>
    <w:link w:val="FooterChar"/>
    <w:uiPriority w:val="99"/>
    <w:unhideWhenUsed/>
    <w:rsid w:val="0088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4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Marshall</dc:creator>
  <cp:keywords/>
  <dc:description/>
  <cp:lastModifiedBy>Sarah Marshall</cp:lastModifiedBy>
  <cp:revision>9</cp:revision>
  <dcterms:created xsi:type="dcterms:W3CDTF">2023-10-30T15:37:00Z</dcterms:created>
  <dcterms:modified xsi:type="dcterms:W3CDTF">2023-10-30T15:54:00Z</dcterms:modified>
</cp:coreProperties>
</file>