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8381" w14:textId="4489C7AD" w:rsidR="000921D6" w:rsidRPr="00EB276C" w:rsidRDefault="004A23E8" w:rsidP="00EB276C">
      <w:pPr>
        <w:jc w:val="center"/>
        <w:rPr>
          <w:b/>
          <w:sz w:val="24"/>
          <w:szCs w:val="24"/>
        </w:rPr>
      </w:pPr>
      <w:bookmarkStart w:id="0" w:name="_GoBack"/>
      <w:bookmarkEnd w:id="0"/>
      <w:r w:rsidRPr="00EB276C">
        <w:rPr>
          <w:b/>
          <w:sz w:val="24"/>
          <w:szCs w:val="24"/>
        </w:rPr>
        <w:t>News from the ‘Treasure Chest of Learning’!</w:t>
      </w:r>
    </w:p>
    <w:p w14:paraId="6620D411" w14:textId="0F076820" w:rsidR="004A23E8" w:rsidRDefault="00462B6C">
      <w:pPr>
        <w:rPr>
          <w:sz w:val="24"/>
          <w:szCs w:val="24"/>
        </w:rPr>
      </w:pPr>
      <w:r>
        <w:rPr>
          <w:sz w:val="24"/>
          <w:szCs w:val="24"/>
        </w:rPr>
        <w:t xml:space="preserve">As Ofsted only inspect once every four years, this </w:t>
      </w:r>
      <w:r w:rsidR="00D321EF">
        <w:rPr>
          <w:sz w:val="24"/>
          <w:szCs w:val="24"/>
        </w:rPr>
        <w:t>month’s news</w:t>
      </w:r>
      <w:r>
        <w:rPr>
          <w:sz w:val="24"/>
          <w:szCs w:val="24"/>
        </w:rPr>
        <w:t xml:space="preserve"> has to be </w:t>
      </w:r>
      <w:r w:rsidR="004A23E8">
        <w:rPr>
          <w:sz w:val="24"/>
          <w:szCs w:val="24"/>
        </w:rPr>
        <w:t>our Ofsted report!  When we received th</w:t>
      </w:r>
      <w:r w:rsidR="00D321EF">
        <w:rPr>
          <w:sz w:val="24"/>
          <w:szCs w:val="24"/>
        </w:rPr>
        <w:t xml:space="preserve">e </w:t>
      </w:r>
      <w:r w:rsidR="004A23E8">
        <w:rPr>
          <w:sz w:val="24"/>
          <w:szCs w:val="24"/>
        </w:rPr>
        <w:t>12 o’clock phone call advising that Ofsted would be turning up at 8am the following day, our first thought was that Y6 were away on a residential (Ofsted inspectors often spend much of their time looking at attainment in Y6 – the culmination of seven years in primary school).</w:t>
      </w:r>
      <w:r w:rsidR="005711AC">
        <w:rPr>
          <w:sz w:val="24"/>
          <w:szCs w:val="24"/>
        </w:rPr>
        <w:t xml:space="preserve"> </w:t>
      </w:r>
      <w:r>
        <w:rPr>
          <w:sz w:val="24"/>
          <w:szCs w:val="24"/>
        </w:rPr>
        <w:t xml:space="preserve"> However, inspectors judge what they see on the day and the purpose of the short notice </w:t>
      </w:r>
      <w:r w:rsidR="005711AC">
        <w:rPr>
          <w:sz w:val="24"/>
          <w:szCs w:val="24"/>
        </w:rPr>
        <w:t xml:space="preserve">inspection is that the inspector sees the school as it really is day to day – which is how it should be. </w:t>
      </w:r>
      <w:r>
        <w:rPr>
          <w:sz w:val="24"/>
          <w:szCs w:val="24"/>
        </w:rPr>
        <w:t xml:space="preserve">With two classes out, it would mean more time to talk about the school and what we do well! </w:t>
      </w:r>
    </w:p>
    <w:p w14:paraId="4B57A343" w14:textId="161C4BB9" w:rsidR="005711AC" w:rsidRDefault="005711AC">
      <w:pPr>
        <w:rPr>
          <w:sz w:val="24"/>
          <w:szCs w:val="24"/>
        </w:rPr>
      </w:pPr>
      <w:r>
        <w:rPr>
          <w:sz w:val="24"/>
          <w:szCs w:val="24"/>
        </w:rPr>
        <w:t>When the inspector arrived, he advised us of his main lines of enquiry (based on data and information available on the website).  His first statement was: “</w:t>
      </w:r>
      <w:r w:rsidRPr="00462B6C">
        <w:rPr>
          <w:i/>
          <w:sz w:val="24"/>
          <w:szCs w:val="24"/>
        </w:rPr>
        <w:t>Your website sells an exciting curriculum and a broad learning experience. I want to see how well this curriculum meets the needs of all pupils and enables them to achieve well across a range of subjects</w:t>
      </w:r>
      <w:r>
        <w:rPr>
          <w:sz w:val="24"/>
          <w:szCs w:val="24"/>
        </w:rPr>
        <w:t>.”</w:t>
      </w:r>
    </w:p>
    <w:p w14:paraId="5BFFA3A3" w14:textId="1712B09B" w:rsidR="005711AC" w:rsidRDefault="00462B6C">
      <w:pPr>
        <w:rPr>
          <w:sz w:val="24"/>
          <w:szCs w:val="24"/>
        </w:rPr>
      </w:pPr>
      <w:r>
        <w:rPr>
          <w:sz w:val="24"/>
          <w:szCs w:val="24"/>
        </w:rPr>
        <w:t xml:space="preserve">Over </w:t>
      </w:r>
      <w:r w:rsidR="005711AC">
        <w:rPr>
          <w:sz w:val="24"/>
          <w:szCs w:val="24"/>
        </w:rPr>
        <w:t xml:space="preserve">the day, the inspector went into every classroom, met with governors, a group of middle leader teachers and a group of 24 children (first boy and last girl on each class register).  He also took </w:t>
      </w:r>
      <w:r w:rsidR="00C71D80">
        <w:rPr>
          <w:sz w:val="24"/>
          <w:szCs w:val="24"/>
        </w:rPr>
        <w:t>fee</w:t>
      </w:r>
      <w:r w:rsidR="00956802">
        <w:rPr>
          <w:sz w:val="24"/>
          <w:szCs w:val="24"/>
        </w:rPr>
        <w:t>dback</w:t>
      </w:r>
      <w:r w:rsidR="005711AC">
        <w:rPr>
          <w:sz w:val="24"/>
          <w:szCs w:val="24"/>
        </w:rPr>
        <w:t xml:space="preserve"> from parents (who submitted their views </w:t>
      </w:r>
      <w:r>
        <w:rPr>
          <w:sz w:val="24"/>
          <w:szCs w:val="24"/>
        </w:rPr>
        <w:t xml:space="preserve">via </w:t>
      </w:r>
      <w:r w:rsidR="005711AC">
        <w:rPr>
          <w:sz w:val="24"/>
          <w:szCs w:val="24"/>
        </w:rPr>
        <w:t xml:space="preserve">an online survey). </w:t>
      </w:r>
      <w:r w:rsidR="00AD6FD4">
        <w:rPr>
          <w:sz w:val="24"/>
          <w:szCs w:val="24"/>
        </w:rPr>
        <w:t xml:space="preserve"> </w:t>
      </w:r>
      <w:r>
        <w:rPr>
          <w:sz w:val="24"/>
          <w:szCs w:val="24"/>
        </w:rPr>
        <w:t xml:space="preserve">The school vision and values were </w:t>
      </w:r>
      <w:r w:rsidR="00956802">
        <w:rPr>
          <w:sz w:val="24"/>
          <w:szCs w:val="24"/>
        </w:rPr>
        <w:t>discussed,</w:t>
      </w:r>
      <w:r>
        <w:rPr>
          <w:sz w:val="24"/>
          <w:szCs w:val="24"/>
        </w:rPr>
        <w:t xml:space="preserve"> and m</w:t>
      </w:r>
      <w:r w:rsidR="00AD6FD4">
        <w:rPr>
          <w:sz w:val="24"/>
          <w:szCs w:val="24"/>
        </w:rPr>
        <w:t xml:space="preserve">eetings were held around attainment data and progress.  </w:t>
      </w:r>
    </w:p>
    <w:p w14:paraId="77368F1D" w14:textId="49FA9086" w:rsidR="00AD6FD4" w:rsidRDefault="00AD6FD4">
      <w:pPr>
        <w:rPr>
          <w:sz w:val="24"/>
          <w:szCs w:val="24"/>
        </w:rPr>
      </w:pPr>
      <w:r>
        <w:rPr>
          <w:sz w:val="24"/>
          <w:szCs w:val="24"/>
        </w:rPr>
        <w:t xml:space="preserve">We would urge you to read the full report (see link below) but here are some of the stand out comments:  </w:t>
      </w:r>
    </w:p>
    <w:p w14:paraId="6322F500" w14:textId="318DFB65" w:rsidR="00AD6FD4" w:rsidRDefault="00AD6FD4">
      <w:pPr>
        <w:rPr>
          <w:sz w:val="24"/>
          <w:szCs w:val="24"/>
        </w:rPr>
      </w:pPr>
      <w:r>
        <w:rPr>
          <w:sz w:val="24"/>
          <w:szCs w:val="24"/>
        </w:rPr>
        <w:t>“</w:t>
      </w:r>
      <w:r w:rsidRPr="00CE577E">
        <w:rPr>
          <w:i/>
          <w:sz w:val="24"/>
          <w:szCs w:val="24"/>
        </w:rPr>
        <w:t>The school is founded on clear Christian values and is wholly inclusive. It offers a warm welcome to all pupils and families, whatever their background or individual circumstances</w:t>
      </w:r>
      <w:r>
        <w:rPr>
          <w:sz w:val="24"/>
          <w:szCs w:val="24"/>
        </w:rPr>
        <w:t>.”</w:t>
      </w:r>
    </w:p>
    <w:p w14:paraId="428F20B7" w14:textId="2EF22D7B" w:rsidR="00AD6FD4" w:rsidRDefault="00AD6FD4">
      <w:pPr>
        <w:rPr>
          <w:sz w:val="24"/>
          <w:szCs w:val="24"/>
        </w:rPr>
      </w:pPr>
      <w:r>
        <w:rPr>
          <w:sz w:val="24"/>
          <w:szCs w:val="24"/>
        </w:rPr>
        <w:t>“</w:t>
      </w:r>
      <w:r w:rsidRPr="00CE577E">
        <w:rPr>
          <w:i/>
          <w:sz w:val="24"/>
          <w:szCs w:val="24"/>
        </w:rPr>
        <w:t>Pupils love coming to school. They enjoy the learning because teachers make learning interesting and relevant. These very positive attitudes to learning, underpinned by strong respectful relationships, help pupils to become confident and purposeful</w:t>
      </w:r>
      <w:r>
        <w:rPr>
          <w:sz w:val="24"/>
          <w:szCs w:val="24"/>
        </w:rPr>
        <w:t xml:space="preserve">.” </w:t>
      </w:r>
    </w:p>
    <w:p w14:paraId="1BC78EB8" w14:textId="6229CDF4" w:rsidR="00EB276C" w:rsidRDefault="00EB276C">
      <w:pPr>
        <w:rPr>
          <w:sz w:val="24"/>
          <w:szCs w:val="24"/>
        </w:rPr>
      </w:pPr>
      <w:r>
        <w:rPr>
          <w:sz w:val="24"/>
          <w:szCs w:val="24"/>
        </w:rPr>
        <w:t>“</w:t>
      </w:r>
      <w:r w:rsidRPr="00CE577E">
        <w:rPr>
          <w:i/>
          <w:sz w:val="24"/>
          <w:szCs w:val="24"/>
        </w:rPr>
        <w:t>Senior leaders have designed a rich curriculum that opens a treasure chest of exciting learning opportunities for pupils.”</w:t>
      </w:r>
      <w:r>
        <w:rPr>
          <w:sz w:val="24"/>
          <w:szCs w:val="24"/>
        </w:rPr>
        <w:t xml:space="preserve"> </w:t>
      </w:r>
    </w:p>
    <w:p w14:paraId="78CEF1DD" w14:textId="1517F571" w:rsidR="00EB276C" w:rsidRPr="00CE577E" w:rsidRDefault="00EB276C">
      <w:pPr>
        <w:rPr>
          <w:i/>
          <w:sz w:val="24"/>
          <w:szCs w:val="24"/>
        </w:rPr>
      </w:pPr>
      <w:r>
        <w:rPr>
          <w:sz w:val="24"/>
          <w:szCs w:val="24"/>
        </w:rPr>
        <w:t>“</w:t>
      </w:r>
      <w:r w:rsidRPr="00CE577E">
        <w:rPr>
          <w:i/>
          <w:sz w:val="24"/>
          <w:szCs w:val="24"/>
        </w:rPr>
        <w:t xml:space="preserve">Morale among staff is high” </w:t>
      </w:r>
    </w:p>
    <w:p w14:paraId="3C81F8E3" w14:textId="0CF552F1" w:rsidR="00EB276C" w:rsidRPr="00CE577E" w:rsidRDefault="00EB276C">
      <w:pPr>
        <w:rPr>
          <w:i/>
          <w:sz w:val="24"/>
          <w:szCs w:val="24"/>
        </w:rPr>
      </w:pPr>
      <w:r w:rsidRPr="00CE577E">
        <w:rPr>
          <w:i/>
          <w:sz w:val="24"/>
          <w:szCs w:val="24"/>
        </w:rPr>
        <w:t xml:space="preserve">“Parents and carers are also overwhelmingly positive about the school. Many single out for praise the way leaders combine a care for individual pupils with a successful drive for pupils to achieve well academically.” </w:t>
      </w:r>
    </w:p>
    <w:p w14:paraId="6F572EB7" w14:textId="712DFDF3" w:rsidR="00EB276C" w:rsidRPr="00395BD0" w:rsidRDefault="00EB276C">
      <w:pPr>
        <w:rPr>
          <w:i/>
          <w:sz w:val="24"/>
          <w:szCs w:val="24"/>
        </w:rPr>
      </w:pPr>
      <w:r w:rsidRPr="00CE577E">
        <w:rPr>
          <w:i/>
          <w:sz w:val="24"/>
          <w:szCs w:val="24"/>
        </w:rPr>
        <w:t xml:space="preserve">“Links with other schools from other countries, as well as those in their local area, help pupils to encounter people, ideas and situations that are very different from their own. This helps pupils to develop an understanding of their place in the world </w:t>
      </w:r>
      <w:r w:rsidR="001A1811">
        <w:rPr>
          <w:i/>
          <w:sz w:val="24"/>
          <w:szCs w:val="24"/>
        </w:rPr>
        <w:t xml:space="preserve">and </w:t>
      </w:r>
      <w:r w:rsidRPr="00CE577E">
        <w:rPr>
          <w:i/>
          <w:sz w:val="24"/>
          <w:szCs w:val="24"/>
        </w:rPr>
        <w:t>to think about ways in which they can make a positive contribution. Pupils are actively involved with global issues</w:t>
      </w:r>
      <w:r>
        <w:rPr>
          <w:sz w:val="24"/>
          <w:szCs w:val="24"/>
        </w:rPr>
        <w:t xml:space="preserve"> </w:t>
      </w:r>
      <w:r>
        <w:rPr>
          <w:sz w:val="24"/>
          <w:szCs w:val="24"/>
        </w:rPr>
        <w:lastRenderedPageBreak/>
        <w:t xml:space="preserve">such as </w:t>
      </w:r>
      <w:r w:rsidRPr="00395BD0">
        <w:rPr>
          <w:i/>
          <w:sz w:val="24"/>
          <w:szCs w:val="24"/>
        </w:rPr>
        <w:t>fair trade and learn about environmental issues faced by themselves and others around the globe.”</w:t>
      </w:r>
    </w:p>
    <w:p w14:paraId="289BD3DD" w14:textId="09546F73" w:rsidR="00EB276C" w:rsidRPr="00395BD0" w:rsidRDefault="00EB276C">
      <w:pPr>
        <w:rPr>
          <w:i/>
          <w:sz w:val="24"/>
          <w:szCs w:val="24"/>
        </w:rPr>
      </w:pPr>
      <w:r w:rsidRPr="00395BD0">
        <w:rPr>
          <w:i/>
          <w:sz w:val="24"/>
          <w:szCs w:val="24"/>
        </w:rPr>
        <w:t>“The curriculum is rich in opportunities for physical education, music and art, both in lessons and in the extensive out of school activities.</w:t>
      </w:r>
      <w:r w:rsidR="00702C59" w:rsidRPr="00702C59">
        <w:rPr>
          <w:i/>
          <w:sz w:val="24"/>
          <w:szCs w:val="24"/>
        </w:rPr>
        <w:t xml:space="preserve"> </w:t>
      </w:r>
      <w:r w:rsidR="00702C59" w:rsidRPr="00395BD0">
        <w:rPr>
          <w:i/>
          <w:sz w:val="24"/>
          <w:szCs w:val="24"/>
        </w:rPr>
        <w:t>Regular visits to the forest area of the school help them to learn at first- hand about a range of subjects</w:t>
      </w:r>
      <w:r w:rsidR="00702C59">
        <w:rPr>
          <w:i/>
          <w:sz w:val="24"/>
          <w:szCs w:val="24"/>
        </w:rPr>
        <w:t>.</w:t>
      </w:r>
      <w:r w:rsidRPr="00395BD0">
        <w:rPr>
          <w:i/>
          <w:sz w:val="24"/>
          <w:szCs w:val="24"/>
        </w:rPr>
        <w:t>”</w:t>
      </w:r>
    </w:p>
    <w:p w14:paraId="25A97A34" w14:textId="765AC59B" w:rsidR="00EB276C" w:rsidRPr="00395BD0" w:rsidRDefault="00EB276C">
      <w:pPr>
        <w:rPr>
          <w:i/>
          <w:sz w:val="24"/>
          <w:szCs w:val="24"/>
        </w:rPr>
      </w:pPr>
      <w:r w:rsidRPr="00395BD0">
        <w:rPr>
          <w:i/>
          <w:sz w:val="24"/>
          <w:szCs w:val="24"/>
        </w:rPr>
        <w:t>“Pupils’ spiritual, moral, social and cultural development is well catered for.”</w:t>
      </w:r>
    </w:p>
    <w:p w14:paraId="5649B11E" w14:textId="1A6422CF" w:rsidR="004A23E8" w:rsidRDefault="00395BD0">
      <w:pPr>
        <w:rPr>
          <w:sz w:val="24"/>
          <w:szCs w:val="24"/>
        </w:rPr>
      </w:pPr>
      <w:r>
        <w:rPr>
          <w:sz w:val="24"/>
          <w:szCs w:val="24"/>
        </w:rPr>
        <w:t xml:space="preserve">Apologies for our unbridled enthusiasm and we don’t that assume that everyone is interested, but with a finite number of children looking for school places in Farnham and more classes opening in the area, we would appreciate any positive mention of St Peter’s that you can drop into conversations in the community! Meanwhile we shall continue on our journey to ‘outstanding’. </w:t>
      </w:r>
    </w:p>
    <w:p w14:paraId="0E981A65" w14:textId="2DA8754B" w:rsidR="00395BD0" w:rsidRDefault="00702C59">
      <w:pPr>
        <w:rPr>
          <w:sz w:val="24"/>
          <w:szCs w:val="24"/>
        </w:rPr>
      </w:pPr>
      <w:r>
        <w:rPr>
          <w:sz w:val="24"/>
          <w:szCs w:val="24"/>
        </w:rPr>
        <w:t xml:space="preserve">If you use Twitter – please add the school to your contacts. </w:t>
      </w:r>
      <w:r w:rsidRPr="00702C59">
        <w:rPr>
          <w:sz w:val="24"/>
          <w:szCs w:val="24"/>
        </w:rPr>
        <w:t>https://twitter.com/stpetersfarnham?lang=en</w:t>
      </w:r>
    </w:p>
    <w:p w14:paraId="3F6C8A72" w14:textId="22852BF5" w:rsidR="00395BD0" w:rsidRPr="004A23E8" w:rsidRDefault="00395BD0">
      <w:pPr>
        <w:rPr>
          <w:sz w:val="24"/>
          <w:szCs w:val="24"/>
        </w:rPr>
      </w:pPr>
      <w:r>
        <w:rPr>
          <w:sz w:val="24"/>
          <w:szCs w:val="24"/>
        </w:rPr>
        <w:t xml:space="preserve">Sarah Marshall </w:t>
      </w:r>
    </w:p>
    <w:sectPr w:rsidR="00395BD0" w:rsidRPr="004A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E8"/>
    <w:rsid w:val="000921D6"/>
    <w:rsid w:val="001A1811"/>
    <w:rsid w:val="00395BD0"/>
    <w:rsid w:val="00462B6C"/>
    <w:rsid w:val="004A23E8"/>
    <w:rsid w:val="004B281B"/>
    <w:rsid w:val="004B28FB"/>
    <w:rsid w:val="005711AC"/>
    <w:rsid w:val="006A14CC"/>
    <w:rsid w:val="00702C59"/>
    <w:rsid w:val="00956802"/>
    <w:rsid w:val="00AD6FD4"/>
    <w:rsid w:val="00C50CE6"/>
    <w:rsid w:val="00C71D80"/>
    <w:rsid w:val="00CE577E"/>
    <w:rsid w:val="00D321EF"/>
    <w:rsid w:val="00E13A7A"/>
    <w:rsid w:val="00EB276C"/>
    <w:rsid w:val="00F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4B73"/>
  <w15:chartTrackingRefBased/>
  <w15:docId w15:val="{EB852B4E-90C2-4B8D-947B-AE98A70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Kate Parry-Shield</cp:lastModifiedBy>
  <cp:revision>2</cp:revision>
  <dcterms:created xsi:type="dcterms:W3CDTF">2019-01-22T13:00:00Z</dcterms:created>
  <dcterms:modified xsi:type="dcterms:W3CDTF">2019-01-22T13:00:00Z</dcterms:modified>
</cp:coreProperties>
</file>